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Calibri" w:cs="Calibri" w:hAnsi="Calibri"/>
          <w:sz w:val="22"/>
        </w:rPr>
        <w:t>Załącznik nr 8.3.</w:t>
      </w:r>
    </w:p>
    <w:p>
      <w:pPr>
        <w:pStyle w:val="style0"/>
        <w:jc w:val="right"/>
      </w:pPr>
      <w:r>
        <w:rPr>
          <w:rFonts w:ascii="Calibri" w:cs="Calibri" w:hAnsi="Calibri"/>
          <w:sz w:val="22"/>
        </w:rPr>
      </w:r>
    </w:p>
    <w:p>
      <w:pPr>
        <w:pStyle w:val="style0"/>
        <w:spacing w:line="360" w:lineRule="auto"/>
        <w:jc w:val="center"/>
      </w:pPr>
      <w:r>
        <w:rPr>
          <w:rFonts w:ascii="Calibri" w:cs="Calibri" w:hAnsi="Calibri"/>
          <w:b/>
          <w:sz w:val="22"/>
        </w:rPr>
      </w:r>
    </w:p>
    <w:p>
      <w:pPr>
        <w:pStyle w:val="style0"/>
        <w:spacing w:line="360" w:lineRule="auto"/>
        <w:jc w:val="center"/>
      </w:pPr>
      <w:r>
        <w:rPr>
          <w:rFonts w:ascii="Calibri" w:cs="Calibri" w:hAnsi="Calibri"/>
          <w:b/>
          <w:sz w:val="22"/>
        </w:rPr>
        <w:t>WYKAZ</w:t>
      </w:r>
    </w:p>
    <w:p>
      <w:pPr>
        <w:pStyle w:val="style0"/>
        <w:jc w:val="center"/>
      </w:pPr>
      <w:r>
        <w:rPr>
          <w:rFonts w:ascii="Calibri" w:cs="Calibri" w:hAnsi="Calibri"/>
          <w:sz w:val="22"/>
        </w:rPr>
        <w:t>pracowników poprzedniego Wykonawcy przekazanych ze Szpitala na podstawie art. 23</w:t>
      </w:r>
      <w:r>
        <w:rPr>
          <w:rFonts w:ascii="Calibri" w:cs="Calibri" w:hAnsi="Calibri"/>
          <w:sz w:val="22"/>
          <w:vertAlign w:val="superscript"/>
        </w:rPr>
        <w:t xml:space="preserve">1 </w:t>
      </w:r>
      <w:r>
        <w:rPr>
          <w:rFonts w:ascii="Calibri" w:cs="Calibri" w:hAnsi="Calibri"/>
          <w:sz w:val="22"/>
        </w:rPr>
        <w:t xml:space="preserve">Kodeksu Pracy: </w:t>
      </w:r>
    </w:p>
    <w:p>
      <w:pPr>
        <w:pStyle w:val="style0"/>
        <w:jc w:val="center"/>
      </w:pPr>
      <w:r>
        <w:rPr>
          <w:rFonts w:ascii="Calibri" w:cs="Calibri" w:hAnsi="Calibri"/>
          <w:sz w:val="22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5"/>
        <w:gridCol w:w="1765"/>
        <w:gridCol w:w="1577"/>
        <w:gridCol w:w="1598"/>
        <w:gridCol w:w="1590"/>
        <w:gridCol w:w="1556"/>
      </w:tblGrid>
      <w:tr>
        <w:trPr>
          <w:cantSplit w:val="false"/>
        </w:trPr>
        <w:tc>
          <w:tcPr>
            <w:tcW w:type="dxa" w:w="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</w:rPr>
              <w:t>L.p.</w:t>
            </w:r>
          </w:p>
        </w:tc>
        <w:tc>
          <w:tcPr>
            <w:tcW w:type="dxa" w:w="1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</w:rPr>
              <w:t>Nazwisko</w:t>
            </w:r>
          </w:p>
        </w:tc>
        <w:tc>
          <w:tcPr>
            <w:tcW w:type="dxa" w:w="1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</w:rPr>
              <w:t>Imię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</w:rPr>
              <w:t>Rodzaj umowy</w:t>
            </w:r>
          </w:p>
        </w:tc>
        <w:tc>
          <w:tcPr>
            <w:tcW w:type="dxa" w:w="1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</w:rPr>
              <w:t>Stanowisko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b/>
                <w:sz w:val="22"/>
              </w:rPr>
              <w:t>Obiekt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1.</w:t>
            </w:r>
          </w:p>
        </w:tc>
        <w:tc>
          <w:tcPr>
            <w:tcW w:type="dxa" w:w="1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widowControl/>
              <w:spacing w:after="5" w:before="0" w:line="386" w:lineRule="auto"/>
              <w:ind w:hanging="10" w:left="10" w:right="0"/>
              <w:contextualSpacing w:val="false"/>
              <w:jc w:val="both"/>
            </w:pPr>
            <w:r>
              <w:rPr>
                <w:rFonts w:ascii="Calibri" w:cs="Calibri" w:hAnsi="Calibri"/>
                <w:sz w:val="22"/>
              </w:rPr>
              <w:t>ANIELSKA</w:t>
            </w:r>
          </w:p>
        </w:tc>
        <w:tc>
          <w:tcPr>
            <w:tcW w:type="dxa" w:w="1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widowControl/>
              <w:spacing w:after="5" w:before="0" w:line="386" w:lineRule="auto"/>
              <w:ind w:hanging="10" w:left="10" w:right="0"/>
              <w:contextualSpacing w:val="false"/>
              <w:jc w:val="both"/>
            </w:pPr>
            <w:r>
              <w:rPr>
                <w:rFonts w:ascii="Calibri" w:cs="Calibri" w:hAnsi="Calibri"/>
                <w:sz w:val="22"/>
              </w:rPr>
              <w:t>JOLANTA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</w:rPr>
              <w:t xml:space="preserve">na czas </w:t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nieokreślony</w:t>
            </w:r>
          </w:p>
        </w:tc>
        <w:tc>
          <w:tcPr>
            <w:tcW w:type="dxa" w:w="1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kucharz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</w:rPr>
              <w:t>kuchnia</w:t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Racibórz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2.</w:t>
            </w:r>
          </w:p>
        </w:tc>
        <w:tc>
          <w:tcPr>
            <w:tcW w:type="dxa" w:w="1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widowControl/>
              <w:spacing w:after="5" w:before="0" w:line="386" w:lineRule="auto"/>
              <w:ind w:hanging="10" w:left="10" w:right="0"/>
              <w:contextualSpacing w:val="false"/>
              <w:jc w:val="both"/>
            </w:pPr>
            <w:r>
              <w:rPr>
                <w:rFonts w:ascii="Calibri" w:cs="Calibri" w:hAnsi="Calibri"/>
                <w:sz w:val="22"/>
              </w:rPr>
              <w:t>ARCIEMOWICZ</w:t>
            </w:r>
          </w:p>
        </w:tc>
        <w:tc>
          <w:tcPr>
            <w:tcW w:type="dxa" w:w="1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widowControl/>
              <w:spacing w:after="5" w:before="0" w:line="386" w:lineRule="auto"/>
              <w:ind w:hanging="10" w:left="10" w:right="0"/>
              <w:contextualSpacing w:val="false"/>
              <w:jc w:val="both"/>
            </w:pPr>
            <w:r>
              <w:rPr>
                <w:rFonts w:ascii="Calibri" w:cs="Calibri" w:hAnsi="Calibri"/>
                <w:sz w:val="22"/>
              </w:rPr>
              <w:t>WOJCIECH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</w:rPr>
              <w:t xml:space="preserve">na czas </w:t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nieokreślony</w:t>
            </w:r>
          </w:p>
        </w:tc>
        <w:tc>
          <w:tcPr>
            <w:tcW w:type="dxa" w:w="1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kucharz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</w:rPr>
              <w:t>kuchnia</w:t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Racibórz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 xml:space="preserve">3. </w:t>
            </w:r>
          </w:p>
        </w:tc>
        <w:tc>
          <w:tcPr>
            <w:tcW w:type="dxa" w:w="1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widowControl/>
              <w:spacing w:after="5" w:before="0" w:line="386" w:lineRule="auto"/>
              <w:ind w:hanging="10" w:left="10" w:right="0"/>
              <w:contextualSpacing w:val="false"/>
              <w:jc w:val="both"/>
            </w:pPr>
            <w:r>
              <w:rPr>
                <w:rFonts w:ascii="Calibri" w:cs="Calibri" w:hAnsi="Calibri"/>
                <w:sz w:val="22"/>
              </w:rPr>
              <w:t>KOZŁOWSKA</w:t>
            </w:r>
          </w:p>
        </w:tc>
        <w:tc>
          <w:tcPr>
            <w:tcW w:type="dxa" w:w="15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</w:rPr>
            </w:r>
          </w:p>
          <w:p>
            <w:pPr>
              <w:pStyle w:val="style0"/>
              <w:widowControl/>
              <w:spacing w:after="5" w:before="0" w:line="386" w:lineRule="auto"/>
              <w:ind w:hanging="10" w:left="10" w:right="0"/>
              <w:contextualSpacing w:val="false"/>
              <w:jc w:val="both"/>
            </w:pPr>
            <w:r>
              <w:rPr>
                <w:rFonts w:ascii="Calibri" w:cs="Calibri" w:hAnsi="Calibri"/>
                <w:sz w:val="22"/>
              </w:rPr>
              <w:t>EWA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</w:rPr>
              <w:t xml:space="preserve">na czas </w:t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nieokreślony</w:t>
            </w:r>
          </w:p>
        </w:tc>
        <w:tc>
          <w:tcPr>
            <w:tcW w:type="dxa" w:w="15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</w:rPr>
              <w:t>pomoc</w:t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kuchenna</w:t>
            </w:r>
          </w:p>
        </w:tc>
        <w:tc>
          <w:tcPr>
            <w:tcW w:type="dxa" w:w="1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</w:rPr>
              <w:t>kuchnia</w:t>
            </w:r>
          </w:p>
          <w:p>
            <w:pPr>
              <w:pStyle w:val="style0"/>
              <w:spacing w:after="5" w:before="0"/>
              <w:contextualSpacing w:val="false"/>
              <w:jc w:val="center"/>
            </w:pPr>
            <w:r>
              <w:rPr>
                <w:rFonts w:ascii="Calibri" w:cs="Calibri" w:hAnsi="Calibri"/>
                <w:sz w:val="22"/>
              </w:rPr>
              <w:t>Racibórz</w:t>
            </w:r>
          </w:p>
        </w:tc>
      </w:tr>
    </w:tbl>
    <w:p>
      <w:pPr>
        <w:pStyle w:val="style0"/>
        <w:spacing w:after="5" w:before="0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5" w:before="0" w:line="386" w:lineRule="auto"/>
      <w:ind w:hanging="10" w:left="10" w:right="0"/>
      <w:contextualSpacing w:val="false"/>
      <w:jc w:val="both"/>
    </w:pPr>
    <w:rPr>
      <w:rFonts w:ascii="Arial" w:cs="Arial" w:eastAsia="Arial" w:hAnsi="Arial"/>
      <w:color w:val="000000"/>
      <w:sz w:val="18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ahoma" w:cs="Times New Roman" w:eastAsia="Times New Roman" w:hAnsi="Tahoma"/>
      <w:sz w:val="24"/>
      <w:szCs w:val="24"/>
      <w:lang w:eastAsia="pl-PL" w:val="pl-PL"/>
    </w:rPr>
  </w:style>
  <w:style w:styleId="style17" w:type="character">
    <w:name w:val="Font Style61"/>
    <w:next w:val="style17"/>
    <w:rPr>
      <w:rFonts w:ascii="Times New Roman" w:cs="Times New Roman" w:hAnsi="Times New Roman"/>
      <w:color w:val="000000"/>
      <w:sz w:val="14"/>
      <w:szCs w:val="14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Tekst"/>
    <w:basedOn w:val="style0"/>
    <w:next w:val="style19"/>
    <w:pPr>
      <w:spacing w:after="0" w:before="0" w:line="100" w:lineRule="atLeast"/>
      <w:ind w:hanging="0" w:left="0" w:right="0"/>
      <w:contextualSpacing w:val="false"/>
    </w:pPr>
    <w:rPr>
      <w:rFonts w:ascii="Tahoma" w:cs="Times New Roman" w:eastAsia="Times New Roman" w:hAnsi="Tahoma"/>
      <w:color w:val="00000A"/>
      <w:sz w:val="24"/>
      <w:szCs w:val="24"/>
      <w:lang w:eastAsia="pl-PL" w:val="pl-PL"/>
    </w:rPr>
  </w:style>
  <w:style w:styleId="style20" w:type="paragraph">
    <w:name w:val="Lista"/>
    <w:basedOn w:val="style19"/>
    <w:next w:val="style20"/>
    <w:pPr/>
    <w:rPr>
      <w:rFonts w:cs="Lucida Sans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Lucida Sans"/>
    </w:rPr>
  </w:style>
  <w:style w:styleId="style23" w:type="paragraph">
    <w:name w:val="Normal (Web)"/>
    <w:basedOn w:val="style0"/>
    <w:next w:val="style23"/>
    <w:pPr>
      <w:spacing w:after="28" w:before="28" w:line="100" w:lineRule="atLeast"/>
      <w:ind w:hanging="0" w:left="0" w:right="0"/>
      <w:contextualSpacing w:val="false"/>
      <w:jc w:val="left"/>
    </w:pPr>
    <w:rPr>
      <w:rFonts w:ascii="Times New Roman" w:cs="Times New Roman" w:eastAsia="Times New Roman" w:hAnsi="Times New Roman"/>
      <w:color w:val="00000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2021-06-17T10:16:00.00Z</dcterms:created>
  <dc:creator>Kalina Barlik</dc:creator>
  <cp:lastModifiedBy>Kalina Barlik</cp:lastModifiedBy>
  <dcterms:modified xsi:type="dcterms:W3CDTF">2021-06-17T11:44:00.00Z</dcterms:modified>
  <cp:revision>8</cp:revision>
</cp:coreProperties>
</file>