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35A9" w14:textId="70F63AFB" w:rsidR="00195DB0" w:rsidRPr="00A77743" w:rsidRDefault="00195DB0" w:rsidP="00F8450D">
      <w:pPr>
        <w:tabs>
          <w:tab w:val="left" w:pos="6495"/>
        </w:tabs>
        <w:spacing w:line="360" w:lineRule="auto"/>
        <w:ind w:left="0"/>
        <w:rPr>
          <w:rFonts w:ascii="Arial" w:hAnsi="Arial" w:cs="Arial"/>
          <w:sz w:val="22"/>
          <w:szCs w:val="22"/>
        </w:rPr>
      </w:pPr>
      <w:r w:rsidRPr="00A77743">
        <w:rPr>
          <w:rFonts w:ascii="Arial" w:hAnsi="Arial" w:cs="Arial"/>
          <w:b/>
          <w:sz w:val="22"/>
          <w:szCs w:val="22"/>
        </w:rPr>
        <w:t xml:space="preserve">   </w:t>
      </w:r>
      <w:r w:rsidR="00F8450D" w:rsidRPr="00A77743">
        <w:rPr>
          <w:rFonts w:ascii="Arial" w:hAnsi="Arial" w:cs="Arial"/>
          <w:b/>
          <w:sz w:val="22"/>
          <w:szCs w:val="22"/>
        </w:rPr>
        <w:tab/>
      </w:r>
      <w:r w:rsidRPr="00A77743">
        <w:rPr>
          <w:rFonts w:ascii="Arial" w:hAnsi="Arial" w:cs="Arial"/>
          <w:sz w:val="22"/>
          <w:szCs w:val="22"/>
        </w:rPr>
        <w:t xml:space="preserve">Załącznik nr </w:t>
      </w:r>
      <w:r w:rsidR="000E6391">
        <w:rPr>
          <w:rFonts w:ascii="Arial" w:hAnsi="Arial" w:cs="Arial"/>
          <w:sz w:val="22"/>
          <w:szCs w:val="22"/>
        </w:rPr>
        <w:t>7</w:t>
      </w:r>
      <w:r w:rsidRPr="00A77743">
        <w:rPr>
          <w:rFonts w:ascii="Arial" w:hAnsi="Arial" w:cs="Arial"/>
          <w:sz w:val="22"/>
          <w:szCs w:val="22"/>
        </w:rPr>
        <w:t xml:space="preserve"> do SWZ</w:t>
      </w:r>
    </w:p>
    <w:p w14:paraId="6C197076" w14:textId="416CD67D" w:rsidR="00195DB0" w:rsidRPr="00A77743" w:rsidRDefault="00195DB0" w:rsidP="00195DB0">
      <w:pPr>
        <w:pStyle w:val="Tekstpodstawowy"/>
        <w:spacing w:before="6"/>
        <w:rPr>
          <w:rFonts w:ascii="Arial" w:hAnsi="Arial" w:cs="Arial"/>
          <w:b/>
          <w:sz w:val="22"/>
          <w:szCs w:val="22"/>
        </w:rPr>
      </w:pPr>
    </w:p>
    <w:p w14:paraId="0CE24749" w14:textId="6B91794D" w:rsidR="00195DB0" w:rsidRPr="00A77743" w:rsidRDefault="00195DB0" w:rsidP="00195DB0">
      <w:pPr>
        <w:pStyle w:val="Tekstpodstawowy2"/>
        <w:spacing w:after="0" w:line="240" w:lineRule="auto"/>
        <w:jc w:val="center"/>
        <w:rPr>
          <w:rFonts w:ascii="Arial" w:hAnsi="Arial" w:cs="Arial"/>
          <w:b/>
          <w:sz w:val="22"/>
          <w:szCs w:val="22"/>
        </w:rPr>
      </w:pPr>
      <w:r w:rsidRPr="00A77743">
        <w:rPr>
          <w:rFonts w:ascii="Arial" w:hAnsi="Arial" w:cs="Arial"/>
          <w:b/>
          <w:sz w:val="22"/>
          <w:szCs w:val="22"/>
        </w:rPr>
        <w:t xml:space="preserve">Wzór umowy nr 16/2021 </w:t>
      </w:r>
    </w:p>
    <w:p w14:paraId="35C7A18A" w14:textId="0FC6AF66" w:rsidR="00195DB0" w:rsidRPr="00A77743" w:rsidRDefault="00195DB0" w:rsidP="00195DB0">
      <w:pPr>
        <w:spacing w:line="276" w:lineRule="auto"/>
        <w:ind w:left="0"/>
        <w:jc w:val="center"/>
        <w:rPr>
          <w:rFonts w:ascii="Arial" w:hAnsi="Arial" w:cs="Arial"/>
          <w:b/>
          <w:sz w:val="22"/>
          <w:szCs w:val="22"/>
        </w:rPr>
      </w:pPr>
      <w:r w:rsidRPr="00A77743">
        <w:rPr>
          <w:rFonts w:ascii="Arial" w:hAnsi="Arial" w:cs="Arial"/>
          <w:b/>
          <w:sz w:val="22"/>
          <w:szCs w:val="22"/>
        </w:rPr>
        <w:t xml:space="preserve">na usługę Inżyniera Kontraktu Asysta Techniczna  </w:t>
      </w:r>
    </w:p>
    <w:p w14:paraId="5443A569" w14:textId="77777777" w:rsidR="00195DB0" w:rsidRPr="00A77743" w:rsidRDefault="00195DB0" w:rsidP="00195DB0">
      <w:pPr>
        <w:spacing w:line="276" w:lineRule="auto"/>
        <w:ind w:left="0"/>
        <w:jc w:val="center"/>
        <w:rPr>
          <w:rFonts w:ascii="Arial" w:hAnsi="Arial" w:cs="Arial"/>
          <w:b/>
          <w:sz w:val="22"/>
          <w:szCs w:val="22"/>
        </w:rPr>
      </w:pPr>
    </w:p>
    <w:p w14:paraId="7A7DBBCD" w14:textId="449A9A30" w:rsidR="00195DB0" w:rsidRPr="00A77743" w:rsidRDefault="00195DB0" w:rsidP="00195DB0">
      <w:pPr>
        <w:spacing w:line="276" w:lineRule="auto"/>
        <w:ind w:left="0"/>
        <w:jc w:val="center"/>
        <w:rPr>
          <w:rFonts w:ascii="Arial" w:hAnsi="Arial" w:cs="Arial"/>
          <w:b/>
          <w:sz w:val="22"/>
          <w:szCs w:val="22"/>
        </w:rPr>
      </w:pPr>
    </w:p>
    <w:p w14:paraId="5ECA77DB" w14:textId="77777777" w:rsidR="00195DB0" w:rsidRPr="00A77743" w:rsidRDefault="00195DB0" w:rsidP="00195DB0">
      <w:pPr>
        <w:ind w:left="0"/>
        <w:rPr>
          <w:rFonts w:ascii="Arial" w:hAnsi="Arial" w:cs="Arial"/>
          <w:b/>
          <w:sz w:val="22"/>
          <w:szCs w:val="22"/>
        </w:rPr>
      </w:pPr>
      <w:r w:rsidRPr="00A77743">
        <w:rPr>
          <w:rFonts w:ascii="Arial" w:hAnsi="Arial" w:cs="Arial"/>
          <w:sz w:val="22"/>
          <w:szCs w:val="22"/>
        </w:rPr>
        <w:t>zawarta w Raciborzu w dniu ..................... r. pomiędzy</w:t>
      </w:r>
      <w:r w:rsidRPr="00A77743">
        <w:rPr>
          <w:rFonts w:ascii="Arial" w:hAnsi="Arial" w:cs="Arial"/>
          <w:b/>
          <w:sz w:val="22"/>
          <w:szCs w:val="22"/>
        </w:rPr>
        <w:t xml:space="preserve"> Szpitalem Rejonowym im. dr Józefa Rostka, </w:t>
      </w:r>
    </w:p>
    <w:p w14:paraId="1864FF21" w14:textId="77777777" w:rsidR="00195DB0" w:rsidRPr="00A77743" w:rsidRDefault="00195DB0" w:rsidP="001E028F">
      <w:pPr>
        <w:ind w:left="0"/>
        <w:rPr>
          <w:rFonts w:ascii="Arial" w:hAnsi="Arial" w:cs="Arial"/>
          <w:b/>
          <w:sz w:val="22"/>
          <w:szCs w:val="22"/>
        </w:rPr>
      </w:pPr>
      <w:r w:rsidRPr="00A77743">
        <w:rPr>
          <w:rFonts w:ascii="Arial" w:hAnsi="Arial" w:cs="Arial"/>
          <w:b/>
          <w:sz w:val="22"/>
          <w:szCs w:val="22"/>
        </w:rPr>
        <w:t xml:space="preserve">ul. Gamowska 3 w Raciborzu, </w:t>
      </w:r>
      <w:r w:rsidRPr="00A77743">
        <w:rPr>
          <w:rFonts w:ascii="Arial" w:hAnsi="Arial" w:cs="Arial"/>
          <w:sz w:val="22"/>
          <w:szCs w:val="22"/>
        </w:rPr>
        <w:t>zwanym w dalszym ciągu</w:t>
      </w:r>
      <w:r w:rsidRPr="00A77743">
        <w:rPr>
          <w:rFonts w:ascii="Arial" w:hAnsi="Arial" w:cs="Arial"/>
          <w:b/>
          <w:sz w:val="22"/>
          <w:szCs w:val="22"/>
        </w:rPr>
        <w:t xml:space="preserve"> „Zamawiającym”, </w:t>
      </w:r>
    </w:p>
    <w:p w14:paraId="759C4C6F" w14:textId="5C7F9054" w:rsidR="00195DB0" w:rsidRPr="00A77743" w:rsidRDefault="00195DB0" w:rsidP="001E028F">
      <w:pPr>
        <w:ind w:left="0"/>
        <w:jc w:val="both"/>
        <w:rPr>
          <w:rFonts w:ascii="Arial" w:hAnsi="Arial" w:cs="Arial"/>
          <w:sz w:val="22"/>
          <w:szCs w:val="22"/>
        </w:rPr>
      </w:pPr>
      <w:r w:rsidRPr="00A77743">
        <w:rPr>
          <w:rFonts w:ascii="Arial" w:hAnsi="Arial" w:cs="Arial"/>
          <w:sz w:val="22"/>
          <w:szCs w:val="22"/>
        </w:rPr>
        <w:t xml:space="preserve">zarejestrowanym w Sądzie Rejonowym w Gliwicach, Nr KRS 0000045513, </w:t>
      </w:r>
      <w:r w:rsidR="001E028F">
        <w:rPr>
          <w:rFonts w:ascii="Arial" w:hAnsi="Arial" w:cs="Arial"/>
          <w:sz w:val="22"/>
          <w:szCs w:val="22"/>
        </w:rPr>
        <w:br/>
      </w:r>
      <w:r w:rsidRPr="00A77743">
        <w:rPr>
          <w:rFonts w:ascii="Arial" w:hAnsi="Arial" w:cs="Arial"/>
          <w:sz w:val="22"/>
          <w:szCs w:val="22"/>
        </w:rPr>
        <w:t xml:space="preserve">NIP: 639-17-03-765, </w:t>
      </w:r>
      <w:r w:rsidRPr="00A77743">
        <w:rPr>
          <w:rFonts w:ascii="Arial" w:hAnsi="Arial" w:cs="Arial"/>
          <w:bCs/>
          <w:sz w:val="22"/>
          <w:szCs w:val="22"/>
        </w:rPr>
        <w:t xml:space="preserve">BDO 000050798, </w:t>
      </w:r>
      <w:r w:rsidRPr="00A77743">
        <w:rPr>
          <w:rFonts w:ascii="Arial" w:hAnsi="Arial" w:cs="Arial"/>
          <w:sz w:val="22"/>
          <w:szCs w:val="22"/>
        </w:rPr>
        <w:t xml:space="preserve">reprezentowanym przez: </w:t>
      </w:r>
    </w:p>
    <w:p w14:paraId="082D280D" w14:textId="77777777" w:rsidR="00195DB0" w:rsidRPr="00A77743" w:rsidRDefault="00195DB0" w:rsidP="00195DB0">
      <w:pPr>
        <w:ind w:left="0"/>
        <w:rPr>
          <w:rFonts w:ascii="Arial" w:hAnsi="Arial" w:cs="Arial"/>
          <w:b/>
          <w:sz w:val="22"/>
          <w:szCs w:val="22"/>
        </w:rPr>
      </w:pPr>
      <w:r w:rsidRPr="00A77743">
        <w:rPr>
          <w:rFonts w:ascii="Arial" w:hAnsi="Arial" w:cs="Arial"/>
          <w:b/>
          <w:sz w:val="22"/>
          <w:szCs w:val="22"/>
        </w:rPr>
        <w:t>Dyrektor                                    :  Ryszard Rudnik,</w:t>
      </w:r>
    </w:p>
    <w:p w14:paraId="47663996" w14:textId="77777777" w:rsidR="00195DB0" w:rsidRPr="00A77743" w:rsidRDefault="00195DB0" w:rsidP="00195DB0">
      <w:pPr>
        <w:rPr>
          <w:rFonts w:ascii="Arial" w:hAnsi="Arial" w:cs="Arial"/>
          <w:b/>
          <w:sz w:val="22"/>
          <w:szCs w:val="22"/>
        </w:rPr>
      </w:pPr>
      <w:r w:rsidRPr="00A77743">
        <w:rPr>
          <w:rFonts w:ascii="Arial" w:hAnsi="Arial" w:cs="Arial"/>
          <w:b/>
          <w:sz w:val="22"/>
          <w:szCs w:val="22"/>
        </w:rPr>
        <w:t xml:space="preserve"> </w:t>
      </w:r>
    </w:p>
    <w:p w14:paraId="37BC188B" w14:textId="77777777" w:rsidR="00195DB0" w:rsidRPr="00A77743" w:rsidRDefault="00195DB0" w:rsidP="00195DB0">
      <w:pPr>
        <w:ind w:left="0"/>
        <w:rPr>
          <w:rFonts w:ascii="Arial" w:hAnsi="Arial" w:cs="Arial"/>
          <w:sz w:val="22"/>
          <w:szCs w:val="22"/>
        </w:rPr>
      </w:pPr>
      <w:r w:rsidRPr="00A77743">
        <w:rPr>
          <w:rFonts w:ascii="Arial" w:hAnsi="Arial" w:cs="Arial"/>
          <w:sz w:val="22"/>
          <w:szCs w:val="22"/>
        </w:rPr>
        <w:t>a.....................................................................................................................................................</w:t>
      </w:r>
    </w:p>
    <w:p w14:paraId="4606594C" w14:textId="77777777" w:rsidR="00195DB0" w:rsidRPr="00A77743" w:rsidRDefault="00195DB0" w:rsidP="00195DB0">
      <w:pPr>
        <w:ind w:left="0"/>
        <w:rPr>
          <w:rFonts w:ascii="Arial" w:hAnsi="Arial" w:cs="Arial"/>
          <w:sz w:val="22"/>
          <w:szCs w:val="22"/>
        </w:rPr>
      </w:pPr>
      <w:r w:rsidRPr="00A77743">
        <w:rPr>
          <w:rFonts w:ascii="Arial" w:hAnsi="Arial" w:cs="Arial"/>
          <w:sz w:val="22"/>
          <w:szCs w:val="22"/>
        </w:rPr>
        <w:t xml:space="preserve">zwanym w dalszym ciągu </w:t>
      </w:r>
      <w:r w:rsidRPr="00A77743">
        <w:rPr>
          <w:rFonts w:ascii="Arial" w:hAnsi="Arial" w:cs="Arial"/>
          <w:b/>
          <w:sz w:val="22"/>
          <w:szCs w:val="22"/>
        </w:rPr>
        <w:t xml:space="preserve">„Wykonawcą” </w:t>
      </w:r>
      <w:r w:rsidRPr="00A77743">
        <w:rPr>
          <w:rFonts w:ascii="Arial" w:hAnsi="Arial" w:cs="Arial"/>
          <w:sz w:val="22"/>
          <w:szCs w:val="22"/>
        </w:rPr>
        <w:t>reprezentowanym przez:</w:t>
      </w:r>
    </w:p>
    <w:p w14:paraId="7C9C996A" w14:textId="77777777" w:rsidR="00195DB0" w:rsidRPr="00A77743" w:rsidRDefault="00195DB0" w:rsidP="00195DB0">
      <w:pPr>
        <w:ind w:left="0"/>
        <w:rPr>
          <w:rFonts w:ascii="Arial" w:hAnsi="Arial" w:cs="Arial"/>
          <w:sz w:val="22"/>
          <w:szCs w:val="22"/>
        </w:rPr>
      </w:pPr>
      <w:r w:rsidRPr="00A77743">
        <w:rPr>
          <w:rFonts w:ascii="Arial" w:hAnsi="Arial" w:cs="Arial"/>
          <w:sz w:val="22"/>
          <w:szCs w:val="22"/>
        </w:rPr>
        <w:t>.......................................................................................................................................................,</w:t>
      </w:r>
    </w:p>
    <w:p w14:paraId="1EB66B6D" w14:textId="77777777" w:rsidR="00195DB0" w:rsidRPr="00A77743" w:rsidRDefault="00195DB0" w:rsidP="00195DB0">
      <w:pPr>
        <w:ind w:left="0"/>
        <w:rPr>
          <w:rFonts w:ascii="Arial" w:hAnsi="Arial" w:cs="Arial"/>
          <w:sz w:val="22"/>
          <w:szCs w:val="22"/>
        </w:rPr>
      </w:pPr>
      <w:r w:rsidRPr="00A77743">
        <w:rPr>
          <w:rFonts w:ascii="Arial" w:hAnsi="Arial" w:cs="Arial"/>
          <w:sz w:val="22"/>
          <w:szCs w:val="22"/>
        </w:rPr>
        <w:t xml:space="preserve">zarejestrowanym w: .........................................................................................................................., </w:t>
      </w:r>
    </w:p>
    <w:p w14:paraId="5743E813" w14:textId="75D224F8" w:rsidR="00195DB0" w:rsidRPr="00A77743" w:rsidRDefault="00195DB0" w:rsidP="00195DB0">
      <w:pPr>
        <w:ind w:left="0"/>
        <w:rPr>
          <w:rFonts w:ascii="Arial" w:hAnsi="Arial" w:cs="Arial"/>
          <w:sz w:val="22"/>
          <w:szCs w:val="22"/>
        </w:rPr>
      </w:pPr>
      <w:r w:rsidRPr="00A77743">
        <w:rPr>
          <w:rFonts w:ascii="Arial" w:hAnsi="Arial" w:cs="Arial"/>
          <w:sz w:val="22"/>
          <w:szCs w:val="22"/>
        </w:rPr>
        <w:t>Nr KRS: .............................., NIP: .......................</w:t>
      </w:r>
    </w:p>
    <w:p w14:paraId="0AD2DFEB" w14:textId="56E4EA19" w:rsidR="00FA3998" w:rsidRPr="00A77743" w:rsidRDefault="00FA3998" w:rsidP="00195DB0">
      <w:pPr>
        <w:ind w:left="0"/>
        <w:rPr>
          <w:rFonts w:ascii="Arial" w:hAnsi="Arial" w:cs="Arial"/>
          <w:iCs/>
          <w:color w:val="000000"/>
          <w:sz w:val="22"/>
          <w:szCs w:val="22"/>
        </w:rPr>
      </w:pPr>
    </w:p>
    <w:p w14:paraId="3B52D2B8" w14:textId="77777777" w:rsidR="00FA3998" w:rsidRPr="00A77743" w:rsidRDefault="00FA3998" w:rsidP="00FA3998">
      <w:pPr>
        <w:ind w:left="0"/>
        <w:rPr>
          <w:rFonts w:ascii="Arial" w:hAnsi="Arial" w:cs="Arial"/>
          <w:b/>
          <w:bCs/>
          <w:iCs/>
          <w:color w:val="000000"/>
          <w:sz w:val="22"/>
          <w:szCs w:val="22"/>
        </w:rPr>
      </w:pPr>
      <w:r w:rsidRPr="00A77743">
        <w:rPr>
          <w:rFonts w:ascii="Arial" w:hAnsi="Arial" w:cs="Arial"/>
          <w:b/>
          <w:bCs/>
          <w:iCs/>
          <w:color w:val="000000"/>
          <w:sz w:val="22"/>
          <w:szCs w:val="22"/>
        </w:rPr>
        <w:t>Definicje</w:t>
      </w:r>
    </w:p>
    <w:p w14:paraId="736ABEB3" w14:textId="2D35826A" w:rsidR="00FA3998" w:rsidRPr="00A77743" w:rsidRDefault="00FA3998" w:rsidP="00FA3998">
      <w:pPr>
        <w:ind w:left="0"/>
        <w:rPr>
          <w:rFonts w:ascii="Arial" w:hAnsi="Arial" w:cs="Arial"/>
          <w:sz w:val="22"/>
          <w:szCs w:val="22"/>
        </w:rPr>
      </w:pPr>
      <w:r w:rsidRPr="00A77743">
        <w:rPr>
          <w:rFonts w:ascii="Arial" w:hAnsi="Arial" w:cs="Arial"/>
          <w:sz w:val="22"/>
          <w:szCs w:val="22"/>
        </w:rPr>
        <w:t>Następujące terminy występujące w Umowie będą interpretowane we wskazany poniżej sposób:</w:t>
      </w:r>
    </w:p>
    <w:p w14:paraId="6122BB68" w14:textId="0DCF3FFF" w:rsidR="00FA3998" w:rsidRPr="00A77743" w:rsidRDefault="00FA3998" w:rsidP="00713CDD">
      <w:pPr>
        <w:widowControl/>
        <w:numPr>
          <w:ilvl w:val="0"/>
          <w:numId w:val="46"/>
        </w:numPr>
        <w:tabs>
          <w:tab w:val="left" w:pos="340"/>
        </w:tabs>
        <w:suppressAutoHyphens w:val="0"/>
        <w:autoSpaceDE/>
        <w:jc w:val="both"/>
        <w:rPr>
          <w:rFonts w:ascii="Arial" w:hAnsi="Arial" w:cs="Arial"/>
          <w:sz w:val="22"/>
          <w:szCs w:val="22"/>
        </w:rPr>
      </w:pPr>
      <w:r w:rsidRPr="00A77743">
        <w:rPr>
          <w:rFonts w:ascii="Arial" w:hAnsi="Arial" w:cs="Arial"/>
          <w:sz w:val="22"/>
          <w:szCs w:val="22"/>
        </w:rPr>
        <w:t>"</w:t>
      </w:r>
      <w:r w:rsidRPr="00A77743">
        <w:rPr>
          <w:rFonts w:ascii="Arial" w:hAnsi="Arial" w:cs="Arial"/>
          <w:b/>
          <w:sz w:val="22"/>
          <w:szCs w:val="22"/>
        </w:rPr>
        <w:t>Umowa</w:t>
      </w:r>
      <w:r w:rsidRPr="00A77743">
        <w:rPr>
          <w:rFonts w:ascii="Arial" w:hAnsi="Arial" w:cs="Arial"/>
          <w:sz w:val="22"/>
          <w:szCs w:val="22"/>
        </w:rPr>
        <w:t xml:space="preserve">" oznacza umowę w sprawie Zamówienia Publicznego zawartą między Zamawiającym i Dostawcą wraz ze wszystkimi aneksami i do tej Umowy. </w:t>
      </w:r>
    </w:p>
    <w:p w14:paraId="0C7C71A8" w14:textId="77777777" w:rsidR="00FA3998" w:rsidRPr="00A77743" w:rsidRDefault="00FA3998" w:rsidP="00713CDD">
      <w:pPr>
        <w:widowControl/>
        <w:numPr>
          <w:ilvl w:val="0"/>
          <w:numId w:val="46"/>
        </w:numPr>
        <w:tabs>
          <w:tab w:val="left" w:pos="340"/>
        </w:tabs>
        <w:suppressAutoHyphens w:val="0"/>
        <w:autoSpaceDE/>
        <w:jc w:val="both"/>
        <w:rPr>
          <w:rFonts w:ascii="Arial" w:hAnsi="Arial" w:cs="Arial"/>
          <w:sz w:val="22"/>
          <w:szCs w:val="22"/>
        </w:rPr>
      </w:pPr>
      <w:r w:rsidRPr="00A77743">
        <w:rPr>
          <w:rFonts w:ascii="Arial" w:hAnsi="Arial" w:cs="Arial"/>
          <w:sz w:val="22"/>
          <w:szCs w:val="22"/>
        </w:rPr>
        <w:t>„</w:t>
      </w:r>
      <w:r w:rsidRPr="00A77743">
        <w:rPr>
          <w:rFonts w:ascii="Arial" w:hAnsi="Arial" w:cs="Arial"/>
          <w:b/>
          <w:sz w:val="22"/>
          <w:szCs w:val="22"/>
        </w:rPr>
        <w:t>Ustawa</w:t>
      </w:r>
      <w:r w:rsidRPr="00A77743">
        <w:rPr>
          <w:rFonts w:ascii="Arial" w:hAnsi="Arial" w:cs="Arial"/>
          <w:sz w:val="22"/>
          <w:szCs w:val="22"/>
        </w:rPr>
        <w:t>” oznacza ustawę z dnia 11 września 2019 r. Prawo zamówień publicznych (Dz.U.2019.2019 ze zm.)</w:t>
      </w:r>
    </w:p>
    <w:p w14:paraId="1D20EA96" w14:textId="74D8C577" w:rsidR="00FA3998" w:rsidRPr="00A77743" w:rsidRDefault="00FA3998" w:rsidP="00713CDD">
      <w:pPr>
        <w:widowControl/>
        <w:numPr>
          <w:ilvl w:val="0"/>
          <w:numId w:val="46"/>
        </w:numPr>
        <w:suppressAutoHyphens w:val="0"/>
        <w:autoSpaceDE/>
        <w:jc w:val="both"/>
        <w:rPr>
          <w:rFonts w:ascii="Arial" w:hAnsi="Arial" w:cs="Arial"/>
          <w:sz w:val="22"/>
          <w:szCs w:val="22"/>
        </w:rPr>
      </w:pPr>
      <w:r w:rsidRPr="00A77743">
        <w:rPr>
          <w:rFonts w:ascii="Arial" w:hAnsi="Arial" w:cs="Arial"/>
          <w:sz w:val="22"/>
          <w:szCs w:val="22"/>
        </w:rPr>
        <w:t>„</w:t>
      </w:r>
      <w:r w:rsidRPr="00A77743">
        <w:rPr>
          <w:rFonts w:ascii="Arial" w:hAnsi="Arial" w:cs="Arial"/>
          <w:b/>
          <w:sz w:val="22"/>
          <w:szCs w:val="22"/>
        </w:rPr>
        <w:t>Inżynier Kontraktu”,….</w:t>
      </w:r>
    </w:p>
    <w:p w14:paraId="12D44AF2" w14:textId="77777777" w:rsidR="00FA3998" w:rsidRPr="00A77743" w:rsidRDefault="00FA3998" w:rsidP="00713CDD">
      <w:pPr>
        <w:widowControl/>
        <w:numPr>
          <w:ilvl w:val="0"/>
          <w:numId w:val="46"/>
        </w:numPr>
        <w:tabs>
          <w:tab w:val="left" w:pos="340"/>
        </w:tabs>
        <w:suppressAutoHyphens w:val="0"/>
        <w:autoSpaceDE/>
        <w:jc w:val="both"/>
        <w:rPr>
          <w:rFonts w:ascii="Arial" w:hAnsi="Arial" w:cs="Arial"/>
          <w:sz w:val="22"/>
          <w:szCs w:val="22"/>
        </w:rPr>
      </w:pPr>
      <w:r w:rsidRPr="00A77743">
        <w:rPr>
          <w:rFonts w:ascii="Arial" w:hAnsi="Arial" w:cs="Arial"/>
          <w:sz w:val="22"/>
          <w:szCs w:val="22"/>
        </w:rPr>
        <w:t>“</w:t>
      </w:r>
      <w:r w:rsidRPr="00A77743">
        <w:rPr>
          <w:rFonts w:ascii="Arial" w:hAnsi="Arial" w:cs="Arial"/>
          <w:b/>
          <w:sz w:val="22"/>
          <w:szCs w:val="22"/>
        </w:rPr>
        <w:t>Strona</w:t>
      </w:r>
      <w:r w:rsidRPr="00A77743">
        <w:rPr>
          <w:rFonts w:ascii="Arial" w:hAnsi="Arial" w:cs="Arial"/>
          <w:sz w:val="22"/>
          <w:szCs w:val="22"/>
        </w:rPr>
        <w:t>” oznacza Zamawiającego lub Wykonawcę/Dostawcę w zależności od kontekstu; a “Strony” oznacza łącznie Zamawiającego i Wykonawcę;</w:t>
      </w:r>
    </w:p>
    <w:p w14:paraId="754BE035" w14:textId="77777777" w:rsidR="00FA3998" w:rsidRPr="00A77743" w:rsidRDefault="00FA3998" w:rsidP="00713CDD">
      <w:pPr>
        <w:widowControl/>
        <w:numPr>
          <w:ilvl w:val="0"/>
          <w:numId w:val="46"/>
        </w:numPr>
        <w:tabs>
          <w:tab w:val="left" w:pos="340"/>
        </w:tabs>
        <w:suppressAutoHyphens w:val="0"/>
        <w:autoSpaceDE/>
        <w:jc w:val="both"/>
        <w:rPr>
          <w:rFonts w:ascii="Arial" w:hAnsi="Arial" w:cs="Arial"/>
          <w:color w:val="000000"/>
          <w:sz w:val="22"/>
          <w:szCs w:val="22"/>
        </w:rPr>
      </w:pPr>
      <w:r w:rsidRPr="00A77743">
        <w:rPr>
          <w:rFonts w:ascii="Arial" w:hAnsi="Arial" w:cs="Arial"/>
          <w:sz w:val="22"/>
          <w:szCs w:val="22"/>
        </w:rPr>
        <w:t>"</w:t>
      </w:r>
      <w:r w:rsidRPr="00A77743">
        <w:rPr>
          <w:rFonts w:ascii="Arial" w:hAnsi="Arial" w:cs="Arial"/>
          <w:b/>
          <w:sz w:val="22"/>
          <w:szCs w:val="22"/>
        </w:rPr>
        <w:t>Miejsce Dostawy</w:t>
      </w:r>
      <w:r w:rsidRPr="00A77743">
        <w:rPr>
          <w:rFonts w:ascii="Arial" w:hAnsi="Arial" w:cs="Arial"/>
          <w:sz w:val="22"/>
          <w:szCs w:val="22"/>
        </w:rPr>
        <w:t xml:space="preserve">” oznacza SP ZOZ Szpital Rejonowy w Raciborzu </w:t>
      </w:r>
      <w:r w:rsidRPr="00A77743">
        <w:rPr>
          <w:rFonts w:ascii="Arial" w:hAnsi="Arial" w:cs="Arial"/>
          <w:color w:val="000000"/>
          <w:sz w:val="22"/>
          <w:szCs w:val="22"/>
        </w:rPr>
        <w:t>ul. Gamowska 3.</w:t>
      </w:r>
    </w:p>
    <w:p w14:paraId="7AE5373A" w14:textId="77777777" w:rsidR="00FA3998" w:rsidRPr="00A77743" w:rsidRDefault="00FA3998" w:rsidP="00713CDD">
      <w:pPr>
        <w:widowControl/>
        <w:numPr>
          <w:ilvl w:val="0"/>
          <w:numId w:val="46"/>
        </w:numPr>
        <w:tabs>
          <w:tab w:val="left" w:pos="340"/>
        </w:tabs>
        <w:suppressAutoHyphens w:val="0"/>
        <w:autoSpaceDE/>
        <w:jc w:val="both"/>
        <w:rPr>
          <w:rFonts w:ascii="Arial" w:hAnsi="Arial" w:cs="Arial"/>
          <w:sz w:val="22"/>
          <w:szCs w:val="22"/>
        </w:rPr>
      </w:pPr>
      <w:r w:rsidRPr="00A77743">
        <w:rPr>
          <w:rFonts w:ascii="Arial" w:hAnsi="Arial" w:cs="Arial"/>
          <w:sz w:val="22"/>
          <w:szCs w:val="22"/>
        </w:rPr>
        <w:t>„</w:t>
      </w:r>
      <w:r w:rsidRPr="00A77743">
        <w:rPr>
          <w:rFonts w:ascii="Arial" w:hAnsi="Arial" w:cs="Arial"/>
          <w:b/>
          <w:sz w:val="22"/>
          <w:szCs w:val="22"/>
        </w:rPr>
        <w:t>SWZ</w:t>
      </w:r>
      <w:r w:rsidRPr="00A77743">
        <w:rPr>
          <w:rFonts w:ascii="Arial" w:hAnsi="Arial" w:cs="Arial"/>
          <w:sz w:val="22"/>
          <w:szCs w:val="22"/>
        </w:rPr>
        <w:t>” oznacza Specyfikację Warunków Zamówienia.</w:t>
      </w:r>
    </w:p>
    <w:p w14:paraId="4684B484" w14:textId="77777777" w:rsidR="00FA3998" w:rsidRPr="00A77743" w:rsidRDefault="00FA3998" w:rsidP="00713CDD">
      <w:pPr>
        <w:widowControl/>
        <w:numPr>
          <w:ilvl w:val="0"/>
          <w:numId w:val="46"/>
        </w:numPr>
        <w:tabs>
          <w:tab w:val="left" w:pos="340"/>
        </w:tabs>
        <w:suppressAutoHyphens w:val="0"/>
        <w:autoSpaceDE/>
        <w:jc w:val="both"/>
        <w:rPr>
          <w:rFonts w:ascii="Arial" w:hAnsi="Arial" w:cs="Arial"/>
          <w:sz w:val="22"/>
          <w:szCs w:val="22"/>
        </w:rPr>
      </w:pPr>
      <w:r w:rsidRPr="00A77743">
        <w:rPr>
          <w:rFonts w:ascii="Arial" w:hAnsi="Arial" w:cs="Arial"/>
          <w:sz w:val="22"/>
          <w:szCs w:val="22"/>
        </w:rPr>
        <w:t>„</w:t>
      </w:r>
      <w:r w:rsidRPr="00A77743">
        <w:rPr>
          <w:rFonts w:ascii="Arial" w:hAnsi="Arial" w:cs="Arial"/>
          <w:b/>
          <w:sz w:val="22"/>
          <w:szCs w:val="22"/>
        </w:rPr>
        <w:t>Zamówienie Publiczne</w:t>
      </w:r>
      <w:r w:rsidRPr="00A77743">
        <w:rPr>
          <w:rFonts w:ascii="Arial" w:hAnsi="Arial" w:cs="Arial"/>
          <w:sz w:val="22"/>
          <w:szCs w:val="22"/>
        </w:rPr>
        <w:t>” oznacza zamówienie publiczne w rozumieniu obowiązujących przepisów o zamówieniach publicznych, w wyniku którego doszło do zawarcia Umowy.</w:t>
      </w:r>
    </w:p>
    <w:p w14:paraId="26F5B5F9" w14:textId="77777777" w:rsidR="00FA3998" w:rsidRPr="00A77743" w:rsidRDefault="00FA3998" w:rsidP="00195DB0">
      <w:pPr>
        <w:ind w:left="0"/>
        <w:rPr>
          <w:rFonts w:ascii="Arial" w:hAnsi="Arial" w:cs="Arial"/>
          <w:iCs/>
          <w:color w:val="000000"/>
          <w:sz w:val="22"/>
          <w:szCs w:val="22"/>
        </w:rPr>
      </w:pPr>
    </w:p>
    <w:p w14:paraId="632AF293" w14:textId="77777777" w:rsidR="00195DB0" w:rsidRPr="00A77743" w:rsidRDefault="00195DB0" w:rsidP="00FA3998">
      <w:pPr>
        <w:ind w:left="0"/>
        <w:rPr>
          <w:rFonts w:ascii="Arial" w:hAnsi="Arial" w:cs="Arial"/>
          <w:sz w:val="22"/>
          <w:szCs w:val="22"/>
        </w:rPr>
      </w:pPr>
    </w:p>
    <w:p w14:paraId="01A8CACC" w14:textId="77777777" w:rsidR="00195DB0" w:rsidRPr="00A77743" w:rsidRDefault="00195DB0" w:rsidP="00F8450D">
      <w:pPr>
        <w:ind w:left="0"/>
        <w:jc w:val="center"/>
        <w:rPr>
          <w:rFonts w:ascii="Arial" w:hAnsi="Arial" w:cs="Arial"/>
          <w:b/>
          <w:sz w:val="22"/>
          <w:szCs w:val="22"/>
        </w:rPr>
      </w:pPr>
      <w:r w:rsidRPr="00A77743">
        <w:rPr>
          <w:rFonts w:ascii="Arial" w:hAnsi="Arial" w:cs="Arial"/>
          <w:b/>
          <w:sz w:val="22"/>
          <w:szCs w:val="22"/>
        </w:rPr>
        <w:t>§ 1</w:t>
      </w:r>
    </w:p>
    <w:p w14:paraId="43789BF9" w14:textId="77777777" w:rsidR="00195DB0" w:rsidRPr="00A77743" w:rsidRDefault="00195DB0" w:rsidP="00F8450D">
      <w:pPr>
        <w:pStyle w:val="Nagwek2"/>
        <w:tabs>
          <w:tab w:val="left" w:pos="708"/>
        </w:tabs>
        <w:jc w:val="center"/>
        <w:rPr>
          <w:rFonts w:ascii="Arial" w:hAnsi="Arial" w:cs="Arial"/>
          <w:b/>
          <w:i/>
          <w:iCs/>
          <w:color w:val="auto"/>
          <w:sz w:val="22"/>
          <w:szCs w:val="22"/>
        </w:rPr>
      </w:pPr>
      <w:r w:rsidRPr="00A77743">
        <w:rPr>
          <w:rFonts w:ascii="Arial" w:hAnsi="Arial" w:cs="Arial"/>
          <w:b/>
          <w:i/>
          <w:iCs/>
          <w:color w:val="auto"/>
          <w:sz w:val="22"/>
          <w:szCs w:val="22"/>
        </w:rPr>
        <w:t>Tryb zawarcia umowy</w:t>
      </w:r>
    </w:p>
    <w:p w14:paraId="05046B37" w14:textId="77777777" w:rsidR="00195DB0" w:rsidRPr="00A77743" w:rsidRDefault="00195DB0" w:rsidP="00195DB0">
      <w:pPr>
        <w:rPr>
          <w:rFonts w:ascii="Arial" w:hAnsi="Arial" w:cs="Arial"/>
          <w:b/>
          <w:sz w:val="22"/>
          <w:szCs w:val="22"/>
        </w:rPr>
      </w:pPr>
    </w:p>
    <w:p w14:paraId="1591CE10" w14:textId="0D96891C" w:rsidR="00195DB0" w:rsidRPr="00A77743" w:rsidRDefault="00195DB0" w:rsidP="009C47F6">
      <w:pPr>
        <w:pStyle w:val="Tekstpodstawowy"/>
        <w:jc w:val="both"/>
        <w:rPr>
          <w:rFonts w:ascii="Arial" w:hAnsi="Arial" w:cs="Arial"/>
          <w:sz w:val="22"/>
          <w:szCs w:val="22"/>
        </w:rPr>
      </w:pPr>
      <w:r w:rsidRPr="00A77743">
        <w:rPr>
          <w:rFonts w:ascii="Arial" w:hAnsi="Arial" w:cs="Arial"/>
          <w:sz w:val="22"/>
          <w:szCs w:val="22"/>
        </w:rPr>
        <w:t>Umowa zostaje zawarta zgodnie z ustawą z dnia 11 września 2019 r. Prawo zamówień publicznych (Dz.U.2019.2019 ze zm.)</w:t>
      </w:r>
      <w:r w:rsidR="0097384F" w:rsidRPr="00A77743">
        <w:rPr>
          <w:rFonts w:ascii="Arial" w:hAnsi="Arial" w:cs="Arial"/>
          <w:sz w:val="22"/>
          <w:szCs w:val="22"/>
        </w:rPr>
        <w:t xml:space="preserve"> </w:t>
      </w:r>
      <w:r w:rsidR="0097384F" w:rsidRPr="001E028F">
        <w:rPr>
          <w:rFonts w:ascii="Arial" w:hAnsi="Arial" w:cs="Arial"/>
          <w:sz w:val="22"/>
          <w:szCs w:val="22"/>
        </w:rPr>
        <w:t xml:space="preserve">- dalej ustawa </w:t>
      </w:r>
      <w:proofErr w:type="spellStart"/>
      <w:r w:rsidR="0097384F" w:rsidRPr="001E028F">
        <w:rPr>
          <w:rFonts w:ascii="Arial" w:hAnsi="Arial" w:cs="Arial"/>
          <w:sz w:val="22"/>
          <w:szCs w:val="22"/>
        </w:rPr>
        <w:t>Pzp</w:t>
      </w:r>
      <w:proofErr w:type="spellEnd"/>
      <w:r w:rsidR="0097384F" w:rsidRPr="001E028F">
        <w:rPr>
          <w:rFonts w:ascii="Arial" w:hAnsi="Arial" w:cs="Arial"/>
          <w:sz w:val="22"/>
          <w:szCs w:val="22"/>
        </w:rPr>
        <w:t>,</w:t>
      </w:r>
      <w:r w:rsidRPr="00A77743">
        <w:rPr>
          <w:rFonts w:ascii="Arial" w:hAnsi="Arial" w:cs="Arial"/>
          <w:sz w:val="22"/>
          <w:szCs w:val="22"/>
        </w:rPr>
        <w:t xml:space="preserve"> w następstwie przeprowadzenia </w:t>
      </w:r>
      <w:r w:rsidR="001E028F" w:rsidRPr="001E028F">
        <w:rPr>
          <w:rFonts w:ascii="Arial" w:hAnsi="Arial" w:cs="Arial"/>
          <w:sz w:val="22"/>
          <w:szCs w:val="22"/>
        </w:rPr>
        <w:t>przetargu w trybie podstawowym (wariant I)</w:t>
      </w:r>
      <w:r w:rsidR="00897D20">
        <w:rPr>
          <w:rFonts w:ascii="Arial" w:hAnsi="Arial" w:cs="Arial"/>
          <w:sz w:val="22"/>
          <w:szCs w:val="22"/>
        </w:rPr>
        <w:t xml:space="preserve"> </w:t>
      </w:r>
      <w:r w:rsidRPr="001E028F">
        <w:rPr>
          <w:rFonts w:ascii="Arial" w:hAnsi="Arial" w:cs="Arial"/>
          <w:sz w:val="22"/>
          <w:szCs w:val="22"/>
        </w:rPr>
        <w:t>n</w:t>
      </w:r>
      <w:r w:rsidRPr="00A77743">
        <w:rPr>
          <w:rFonts w:ascii="Arial" w:hAnsi="Arial" w:cs="Arial"/>
          <w:sz w:val="22"/>
          <w:szCs w:val="22"/>
        </w:rPr>
        <w:t xml:space="preserve">r 16/2021. </w:t>
      </w:r>
    </w:p>
    <w:p w14:paraId="07C05FF6" w14:textId="2FAD3951" w:rsidR="00195DB0" w:rsidRPr="00A77743" w:rsidRDefault="00195DB0" w:rsidP="00F8450D">
      <w:pPr>
        <w:spacing w:line="276" w:lineRule="auto"/>
        <w:ind w:left="0"/>
        <w:rPr>
          <w:rFonts w:ascii="Arial" w:hAnsi="Arial" w:cs="Arial"/>
          <w:b/>
          <w:color w:val="000000"/>
          <w:sz w:val="22"/>
          <w:szCs w:val="22"/>
        </w:rPr>
      </w:pPr>
      <w:r w:rsidRPr="00A77743">
        <w:rPr>
          <w:rFonts w:ascii="Arial" w:hAnsi="Arial" w:cs="Arial"/>
          <w:b/>
          <w:color w:val="000000"/>
          <w:sz w:val="22"/>
          <w:szCs w:val="22"/>
        </w:rPr>
        <w:t xml:space="preserve">         </w:t>
      </w:r>
    </w:p>
    <w:p w14:paraId="7A2E0BBF" w14:textId="4B5D9BC6" w:rsidR="00195DB0" w:rsidRPr="00A77743" w:rsidRDefault="00195DB0" w:rsidP="00195DB0">
      <w:pPr>
        <w:shd w:val="clear" w:color="auto" w:fill="FFFFFF"/>
        <w:spacing w:line="276" w:lineRule="auto"/>
        <w:ind w:left="0"/>
        <w:jc w:val="center"/>
        <w:rPr>
          <w:rFonts w:ascii="Arial" w:hAnsi="Arial" w:cs="Arial"/>
          <w:b/>
          <w:color w:val="000000"/>
          <w:sz w:val="22"/>
          <w:szCs w:val="22"/>
        </w:rPr>
      </w:pPr>
      <w:r w:rsidRPr="00A77743">
        <w:rPr>
          <w:rFonts w:ascii="Arial" w:hAnsi="Arial" w:cs="Arial"/>
          <w:b/>
          <w:color w:val="000000"/>
          <w:sz w:val="22"/>
          <w:szCs w:val="22"/>
        </w:rPr>
        <w:t xml:space="preserve">§ </w:t>
      </w:r>
      <w:r w:rsidR="00F8450D" w:rsidRPr="00A77743">
        <w:rPr>
          <w:rFonts w:ascii="Arial" w:hAnsi="Arial" w:cs="Arial"/>
          <w:b/>
          <w:color w:val="000000"/>
          <w:sz w:val="22"/>
          <w:szCs w:val="22"/>
        </w:rPr>
        <w:t>2</w:t>
      </w:r>
    </w:p>
    <w:p w14:paraId="5385A51B" w14:textId="77777777" w:rsidR="00195DB0" w:rsidRPr="00A77743" w:rsidRDefault="00195DB0" w:rsidP="00195DB0">
      <w:pPr>
        <w:pStyle w:val="WW-Tekstpodstawowy2"/>
        <w:tabs>
          <w:tab w:val="clear" w:pos="360"/>
          <w:tab w:val="left" w:pos="708"/>
        </w:tabs>
        <w:spacing w:line="276" w:lineRule="auto"/>
        <w:jc w:val="center"/>
        <w:rPr>
          <w:rFonts w:ascii="Arial" w:hAnsi="Arial" w:cs="Arial"/>
          <w:color w:val="000000"/>
          <w:sz w:val="22"/>
          <w:szCs w:val="22"/>
        </w:rPr>
      </w:pPr>
      <w:r w:rsidRPr="00A77743">
        <w:rPr>
          <w:rFonts w:ascii="Arial" w:hAnsi="Arial" w:cs="Arial"/>
          <w:color w:val="000000"/>
          <w:sz w:val="22"/>
          <w:szCs w:val="22"/>
        </w:rPr>
        <w:t>Przedmiot umowy.</w:t>
      </w:r>
    </w:p>
    <w:p w14:paraId="491BED6D" w14:textId="7FEF4763" w:rsidR="00195DB0" w:rsidRPr="00F92CA5" w:rsidRDefault="00195DB0" w:rsidP="00F92CA5">
      <w:pPr>
        <w:numPr>
          <w:ilvl w:val="0"/>
          <w:numId w:val="1"/>
        </w:numPr>
        <w:tabs>
          <w:tab w:val="left" w:pos="426"/>
        </w:tabs>
        <w:spacing w:line="276" w:lineRule="auto"/>
        <w:jc w:val="both"/>
        <w:rPr>
          <w:rFonts w:ascii="Arial" w:hAnsi="Arial" w:cs="Arial"/>
          <w:color w:val="000000"/>
          <w:sz w:val="22"/>
          <w:szCs w:val="22"/>
        </w:rPr>
      </w:pPr>
      <w:r w:rsidRPr="00A77743">
        <w:rPr>
          <w:rFonts w:ascii="Arial" w:hAnsi="Arial" w:cs="Arial"/>
          <w:color w:val="000000"/>
          <w:sz w:val="22"/>
          <w:szCs w:val="22"/>
        </w:rPr>
        <w:t>Wykonawca zobowiązuje się do wykonania usługi polegającej na pełnieniu funkcji Inżyniera Kontraktu dla projektu pn. „</w:t>
      </w:r>
      <w:r w:rsidR="00F92CA5">
        <w:rPr>
          <w:rFonts w:ascii="Arial" w:hAnsi="Arial" w:cs="Arial"/>
          <w:color w:val="000000"/>
          <w:sz w:val="22"/>
          <w:szCs w:val="22"/>
        </w:rPr>
        <w:t xml:space="preserve"> </w:t>
      </w:r>
      <w:bookmarkStart w:id="0" w:name="_Hlk79137781"/>
      <w:r w:rsidR="00F92CA5" w:rsidRPr="00F92CA5">
        <w:rPr>
          <w:rFonts w:ascii="Arial" w:hAnsi="Arial" w:cs="Arial"/>
          <w:color w:val="000000"/>
          <w:sz w:val="22"/>
          <w:szCs w:val="22"/>
        </w:rPr>
        <w:t xml:space="preserve">Zwiększenie dostępu do cyfrowych usług publicznych z obszaru e-zdrowia w Szpitalu Rejonowym im. dr Józefa Rostka w Raciborzu w ramach </w:t>
      </w:r>
      <w:r w:rsidR="00F92CA5" w:rsidRPr="00F92CA5">
        <w:rPr>
          <w:rFonts w:ascii="Arial" w:hAnsi="Arial" w:cs="Arial"/>
          <w:color w:val="000000"/>
          <w:sz w:val="22"/>
          <w:szCs w:val="22"/>
        </w:rPr>
        <w:lastRenderedPageBreak/>
        <w:t>Regionalnego Programu Operacyjnego Województwa Śląskiego na lata 2014-2020</w:t>
      </w:r>
      <w:bookmarkEnd w:id="0"/>
      <w:r w:rsidRPr="00F92CA5">
        <w:rPr>
          <w:rFonts w:ascii="Arial" w:hAnsi="Arial" w:cs="Arial"/>
          <w:color w:val="000000"/>
          <w:sz w:val="22"/>
          <w:szCs w:val="22"/>
        </w:rPr>
        <w:t>”</w:t>
      </w:r>
      <w:r w:rsidRPr="00F92CA5">
        <w:rPr>
          <w:rFonts w:ascii="Arial" w:hAnsi="Arial" w:cs="Arial"/>
          <w:b/>
          <w:color w:val="000000"/>
          <w:sz w:val="22"/>
          <w:szCs w:val="22"/>
        </w:rPr>
        <w:t xml:space="preserve">, </w:t>
      </w:r>
      <w:r w:rsidRPr="00F92CA5">
        <w:rPr>
          <w:rFonts w:ascii="Arial" w:hAnsi="Arial" w:cs="Arial"/>
          <w:color w:val="000000"/>
          <w:sz w:val="22"/>
          <w:szCs w:val="22"/>
        </w:rPr>
        <w:t xml:space="preserve">zgodnie z treścią  Specyfikacji warunków zamówienia  oraz  Opisem przedmiotu zamówienia  stanowiącym załącznik nr </w:t>
      </w:r>
      <w:r w:rsidR="00F92CA5">
        <w:rPr>
          <w:rFonts w:ascii="Arial" w:hAnsi="Arial" w:cs="Arial"/>
          <w:color w:val="000000"/>
          <w:sz w:val="22"/>
          <w:szCs w:val="22"/>
        </w:rPr>
        <w:t>1</w:t>
      </w:r>
      <w:r w:rsidRPr="00F92CA5">
        <w:rPr>
          <w:rFonts w:ascii="Arial" w:hAnsi="Arial" w:cs="Arial"/>
          <w:color w:val="000000"/>
          <w:sz w:val="22"/>
          <w:szCs w:val="22"/>
        </w:rPr>
        <w:t xml:space="preserve"> do specyfikacji warunków zamówienia</w:t>
      </w:r>
      <w:r w:rsidR="00FA136D" w:rsidRPr="00F92CA5">
        <w:rPr>
          <w:rFonts w:ascii="Arial" w:hAnsi="Arial" w:cs="Arial"/>
          <w:color w:val="000000"/>
          <w:sz w:val="22"/>
          <w:szCs w:val="22"/>
        </w:rPr>
        <w:t>,</w:t>
      </w:r>
      <w:r w:rsidRPr="00F92CA5">
        <w:rPr>
          <w:rFonts w:ascii="Arial" w:hAnsi="Arial" w:cs="Arial"/>
          <w:color w:val="000000"/>
          <w:sz w:val="22"/>
          <w:szCs w:val="22"/>
        </w:rPr>
        <w:t xml:space="preserve"> które stanowią integralną część umowy.</w:t>
      </w:r>
    </w:p>
    <w:p w14:paraId="4F7048A9" w14:textId="0DA3EB53" w:rsidR="00195DB0" w:rsidRPr="00A77743" w:rsidRDefault="00195DB0" w:rsidP="00195DB0">
      <w:pPr>
        <w:pStyle w:val="Default"/>
        <w:numPr>
          <w:ilvl w:val="0"/>
          <w:numId w:val="1"/>
        </w:numPr>
        <w:spacing w:line="276" w:lineRule="auto"/>
        <w:jc w:val="both"/>
        <w:rPr>
          <w:sz w:val="22"/>
          <w:szCs w:val="22"/>
        </w:rPr>
      </w:pPr>
      <w:r w:rsidRPr="00A77743">
        <w:rPr>
          <w:sz w:val="22"/>
          <w:szCs w:val="22"/>
        </w:rPr>
        <w:t xml:space="preserve">Zamówienie publiczne, do którego odnosi się niniejsza umowa, jest elementem realizowanego przez Zamawiającego projektu </w:t>
      </w:r>
      <w:r w:rsidR="00F92CA5" w:rsidRPr="00F92CA5">
        <w:rPr>
          <w:b/>
          <w:bCs/>
          <w:i/>
          <w:iCs/>
          <w:sz w:val="22"/>
          <w:szCs w:val="22"/>
        </w:rPr>
        <w:t>w ramach Regionalnego Programu Operacyjnego Województwa Śląskiego na lata 2014-2020 (Europejski Fundusz Rozwoju Regionalnego) dla osi priorytetowej: II. Cyfrowe Śląskie "Zwiększenie dostępu do cyfrowych usług publicznych z obszaru e-zdrowia w Szpitalu Rejonowym im. dr Józefa Rostka w Raciborzu</w:t>
      </w:r>
      <w:r w:rsidRPr="00A77743">
        <w:rPr>
          <w:i/>
          <w:iCs/>
          <w:sz w:val="22"/>
          <w:szCs w:val="22"/>
        </w:rPr>
        <w:t>”</w:t>
      </w:r>
      <w:r w:rsidR="00F92CA5">
        <w:rPr>
          <w:i/>
          <w:iCs/>
          <w:sz w:val="22"/>
          <w:szCs w:val="22"/>
        </w:rPr>
        <w:t>.</w:t>
      </w:r>
    </w:p>
    <w:p w14:paraId="104AEA52" w14:textId="77777777" w:rsidR="00F8450D" w:rsidRPr="00A77743" w:rsidRDefault="00F8450D" w:rsidP="00F8450D">
      <w:pPr>
        <w:pStyle w:val="Default"/>
        <w:spacing w:line="276" w:lineRule="auto"/>
        <w:jc w:val="both"/>
        <w:rPr>
          <w:sz w:val="22"/>
          <w:szCs w:val="22"/>
        </w:rPr>
      </w:pPr>
    </w:p>
    <w:p w14:paraId="21A061F9" w14:textId="77777777" w:rsidR="00195DB0" w:rsidRPr="00A77743" w:rsidRDefault="00195DB0" w:rsidP="00195DB0">
      <w:pPr>
        <w:spacing w:line="276" w:lineRule="auto"/>
        <w:ind w:left="0"/>
        <w:rPr>
          <w:rFonts w:ascii="Arial" w:hAnsi="Arial" w:cs="Arial"/>
          <w:b/>
          <w:i/>
          <w:color w:val="000000"/>
          <w:sz w:val="22"/>
          <w:szCs w:val="22"/>
        </w:rPr>
      </w:pPr>
    </w:p>
    <w:p w14:paraId="20DB5A7C" w14:textId="0111F4EA" w:rsidR="00195DB0" w:rsidRPr="00A77743" w:rsidRDefault="00195DB0" w:rsidP="00195DB0">
      <w:pPr>
        <w:spacing w:line="276" w:lineRule="auto"/>
        <w:ind w:left="0"/>
        <w:jc w:val="center"/>
        <w:rPr>
          <w:rFonts w:ascii="Arial" w:hAnsi="Arial" w:cs="Arial"/>
          <w:b/>
          <w:iCs/>
          <w:color w:val="000000"/>
          <w:sz w:val="22"/>
          <w:szCs w:val="22"/>
        </w:rPr>
      </w:pPr>
      <w:r w:rsidRPr="00A77743">
        <w:rPr>
          <w:rFonts w:ascii="Arial" w:hAnsi="Arial" w:cs="Arial"/>
          <w:b/>
          <w:iCs/>
          <w:color w:val="000000"/>
          <w:sz w:val="22"/>
          <w:szCs w:val="22"/>
        </w:rPr>
        <w:t xml:space="preserve">§ </w:t>
      </w:r>
      <w:r w:rsidR="00F8450D" w:rsidRPr="00A77743">
        <w:rPr>
          <w:rFonts w:ascii="Arial" w:hAnsi="Arial" w:cs="Arial"/>
          <w:b/>
          <w:iCs/>
          <w:color w:val="000000"/>
          <w:sz w:val="22"/>
          <w:szCs w:val="22"/>
        </w:rPr>
        <w:t>3</w:t>
      </w:r>
    </w:p>
    <w:p w14:paraId="1A2B1666" w14:textId="77777777" w:rsidR="00195DB0" w:rsidRPr="00A77743" w:rsidRDefault="00195DB0" w:rsidP="00195DB0">
      <w:pPr>
        <w:spacing w:line="276" w:lineRule="auto"/>
        <w:ind w:left="0"/>
        <w:jc w:val="center"/>
        <w:textAlignment w:val="baseline"/>
        <w:rPr>
          <w:rFonts w:ascii="Arial" w:hAnsi="Arial" w:cs="Arial"/>
          <w:b/>
          <w:i/>
          <w:color w:val="000000"/>
          <w:sz w:val="22"/>
          <w:szCs w:val="22"/>
        </w:rPr>
      </w:pPr>
      <w:r w:rsidRPr="00A77743">
        <w:rPr>
          <w:rFonts w:ascii="Arial" w:hAnsi="Arial" w:cs="Arial"/>
          <w:b/>
          <w:i/>
          <w:color w:val="000000"/>
          <w:sz w:val="22"/>
          <w:szCs w:val="22"/>
        </w:rPr>
        <w:t>Zakres usług</w:t>
      </w:r>
    </w:p>
    <w:p w14:paraId="0207083F" w14:textId="77777777" w:rsidR="00195DB0" w:rsidRPr="00A77743" w:rsidRDefault="00195DB0" w:rsidP="00713CDD">
      <w:pPr>
        <w:pStyle w:val="Akapitzlist"/>
        <w:numPr>
          <w:ilvl w:val="0"/>
          <w:numId w:val="44"/>
        </w:numPr>
        <w:spacing w:line="276" w:lineRule="auto"/>
        <w:jc w:val="both"/>
        <w:textAlignment w:val="baseline"/>
        <w:rPr>
          <w:rFonts w:ascii="Arial" w:hAnsi="Arial" w:cs="Arial"/>
          <w:bCs/>
          <w:color w:val="000000"/>
          <w:sz w:val="22"/>
          <w:szCs w:val="22"/>
        </w:rPr>
      </w:pPr>
      <w:r w:rsidRPr="00A77743">
        <w:rPr>
          <w:rFonts w:ascii="Arial" w:hAnsi="Arial" w:cs="Arial"/>
          <w:color w:val="000000"/>
          <w:sz w:val="22"/>
          <w:szCs w:val="22"/>
        </w:rPr>
        <w:t xml:space="preserve">W ramach realizacji Przedmiotu umowy </w:t>
      </w:r>
      <w:r w:rsidRPr="00A77743">
        <w:rPr>
          <w:rFonts w:ascii="Arial" w:hAnsi="Arial" w:cs="Arial"/>
          <w:b/>
          <w:bCs/>
          <w:i/>
          <w:color w:val="000000"/>
          <w:sz w:val="22"/>
          <w:szCs w:val="22"/>
        </w:rPr>
        <w:t xml:space="preserve">Wykonawca </w:t>
      </w:r>
      <w:r w:rsidRPr="00A77743">
        <w:rPr>
          <w:rFonts w:ascii="Arial" w:hAnsi="Arial" w:cs="Arial"/>
          <w:iCs/>
          <w:color w:val="000000"/>
          <w:sz w:val="22"/>
          <w:szCs w:val="22"/>
        </w:rPr>
        <w:t>zobowiązany jest do p</w:t>
      </w:r>
      <w:r w:rsidRPr="00A77743">
        <w:rPr>
          <w:rFonts w:ascii="Arial" w:hAnsi="Arial" w:cs="Arial"/>
          <w:bCs/>
          <w:color w:val="000000"/>
          <w:sz w:val="22"/>
          <w:szCs w:val="22"/>
        </w:rPr>
        <w:t>owołania Zespołu Inżyniera Kontraktu (dalej Zespołu IK) składającego się z:</w:t>
      </w:r>
    </w:p>
    <w:p w14:paraId="62D40D69" w14:textId="40D2E7D2" w:rsidR="00195DB0" w:rsidRPr="00A77743" w:rsidRDefault="00195DB0" w:rsidP="00F8450D">
      <w:pPr>
        <w:numPr>
          <w:ilvl w:val="0"/>
          <w:numId w:val="2"/>
        </w:numPr>
        <w:spacing w:line="276" w:lineRule="auto"/>
        <w:textAlignment w:val="baseline"/>
        <w:rPr>
          <w:rFonts w:ascii="Arial" w:hAnsi="Arial" w:cs="Arial"/>
          <w:bCs/>
          <w:color w:val="000000"/>
          <w:sz w:val="22"/>
          <w:szCs w:val="22"/>
        </w:rPr>
      </w:pPr>
      <w:r w:rsidRPr="00A77743">
        <w:rPr>
          <w:rFonts w:ascii="Arial" w:hAnsi="Arial" w:cs="Arial"/>
          <w:bCs/>
          <w:color w:val="000000"/>
          <w:sz w:val="22"/>
          <w:szCs w:val="22"/>
        </w:rPr>
        <w:t xml:space="preserve">Kierownika </w:t>
      </w:r>
      <w:r w:rsidR="00F92CA5">
        <w:rPr>
          <w:rFonts w:ascii="Arial" w:hAnsi="Arial" w:cs="Arial"/>
          <w:bCs/>
          <w:color w:val="000000"/>
          <w:sz w:val="22"/>
          <w:szCs w:val="22"/>
        </w:rPr>
        <w:t>P</w:t>
      </w:r>
      <w:r w:rsidRPr="00A77743">
        <w:rPr>
          <w:rFonts w:ascii="Arial" w:hAnsi="Arial" w:cs="Arial"/>
          <w:bCs/>
          <w:color w:val="000000"/>
          <w:sz w:val="22"/>
          <w:szCs w:val="22"/>
        </w:rPr>
        <w:t>rojektu (pełniącego jednocześnie funkcję Koordynatora Zespołu IK, który odpowiedzialny będzie za całościową realizację przedmiotu zamówienia oraz kierowanie pracami członków Zespołu IK) - w osobie ………………………..</w:t>
      </w:r>
    </w:p>
    <w:p w14:paraId="7C135BA5" w14:textId="61B63CD5" w:rsidR="00195DB0" w:rsidRPr="00A77743" w:rsidRDefault="00195DB0" w:rsidP="00F8450D">
      <w:pPr>
        <w:numPr>
          <w:ilvl w:val="0"/>
          <w:numId w:val="2"/>
        </w:numPr>
        <w:spacing w:line="276" w:lineRule="auto"/>
        <w:jc w:val="both"/>
        <w:textAlignment w:val="baseline"/>
        <w:rPr>
          <w:rFonts w:ascii="Arial" w:hAnsi="Arial" w:cs="Arial"/>
          <w:bCs/>
          <w:color w:val="000000"/>
          <w:sz w:val="22"/>
          <w:szCs w:val="22"/>
        </w:rPr>
      </w:pPr>
      <w:r w:rsidRPr="00A77743">
        <w:rPr>
          <w:rFonts w:ascii="Arial" w:hAnsi="Arial" w:cs="Arial"/>
          <w:bCs/>
          <w:color w:val="000000"/>
          <w:sz w:val="22"/>
          <w:szCs w:val="22"/>
        </w:rPr>
        <w:t xml:space="preserve">Architekta infrastruktury i bezpieczeństwa </w:t>
      </w:r>
      <w:r w:rsidR="00FC15D4">
        <w:rPr>
          <w:rFonts w:ascii="Arial" w:hAnsi="Arial" w:cs="Arial"/>
          <w:bCs/>
          <w:color w:val="000000"/>
          <w:sz w:val="22"/>
          <w:szCs w:val="22"/>
        </w:rPr>
        <w:t>IT</w:t>
      </w:r>
      <w:r w:rsidRPr="00A77743">
        <w:rPr>
          <w:rFonts w:ascii="Arial" w:hAnsi="Arial" w:cs="Arial"/>
          <w:bCs/>
          <w:color w:val="000000"/>
          <w:sz w:val="22"/>
          <w:szCs w:val="22"/>
        </w:rPr>
        <w:t xml:space="preserve"> - w osobie ………………………..</w:t>
      </w:r>
    </w:p>
    <w:p w14:paraId="1A3185E2" w14:textId="1142C63C" w:rsidR="00416B7B" w:rsidRPr="00F92CA5" w:rsidRDefault="00416B7B" w:rsidP="00F8450D">
      <w:pPr>
        <w:numPr>
          <w:ilvl w:val="0"/>
          <w:numId w:val="2"/>
        </w:numPr>
        <w:spacing w:line="276" w:lineRule="auto"/>
        <w:jc w:val="both"/>
        <w:textAlignment w:val="baseline"/>
        <w:rPr>
          <w:rFonts w:ascii="Arial" w:hAnsi="Arial" w:cs="Arial"/>
          <w:bCs/>
          <w:color w:val="000000"/>
          <w:sz w:val="22"/>
          <w:szCs w:val="22"/>
        </w:rPr>
      </w:pPr>
      <w:r w:rsidRPr="00F92CA5">
        <w:rPr>
          <w:rFonts w:ascii="Arial" w:hAnsi="Arial" w:cs="Arial"/>
          <w:bCs/>
          <w:color w:val="000000"/>
          <w:sz w:val="22"/>
          <w:szCs w:val="22"/>
        </w:rPr>
        <w:t>…</w:t>
      </w:r>
    </w:p>
    <w:p w14:paraId="0DAFCC5E" w14:textId="77777777" w:rsidR="00195DB0" w:rsidRPr="00F92CA5" w:rsidRDefault="00195DB0" w:rsidP="00713CDD">
      <w:pPr>
        <w:pStyle w:val="Akapitzlist"/>
        <w:numPr>
          <w:ilvl w:val="0"/>
          <w:numId w:val="44"/>
        </w:numPr>
        <w:spacing w:line="276" w:lineRule="auto"/>
        <w:jc w:val="both"/>
        <w:textAlignment w:val="baseline"/>
        <w:rPr>
          <w:rFonts w:ascii="Arial" w:hAnsi="Arial" w:cs="Arial"/>
          <w:color w:val="000000"/>
          <w:sz w:val="22"/>
          <w:szCs w:val="22"/>
        </w:rPr>
      </w:pPr>
      <w:r w:rsidRPr="00A77743">
        <w:rPr>
          <w:rFonts w:ascii="Arial" w:hAnsi="Arial" w:cs="Arial"/>
          <w:color w:val="000000"/>
          <w:sz w:val="22"/>
          <w:szCs w:val="22"/>
        </w:rPr>
        <w:t xml:space="preserve">W ramach tego zamówienia </w:t>
      </w:r>
      <w:r w:rsidRPr="00A77743">
        <w:rPr>
          <w:rFonts w:ascii="Arial" w:hAnsi="Arial" w:cs="Arial"/>
          <w:b/>
          <w:color w:val="000000"/>
          <w:sz w:val="22"/>
          <w:szCs w:val="22"/>
        </w:rPr>
        <w:t>Wykonawca</w:t>
      </w:r>
      <w:r w:rsidRPr="00A77743">
        <w:rPr>
          <w:rFonts w:ascii="Arial" w:hAnsi="Arial" w:cs="Arial"/>
          <w:color w:val="000000"/>
          <w:sz w:val="22"/>
          <w:szCs w:val="22"/>
        </w:rPr>
        <w:t xml:space="preserve"> winien realizować usługi wsparcia rozumiane, jako doradztwo na poszczególnych etapach wdrażania projektu obejmujące:</w:t>
      </w:r>
    </w:p>
    <w:p w14:paraId="21B9EB4E" w14:textId="77777777" w:rsidR="00F92CA5" w:rsidRPr="00F92CA5" w:rsidRDefault="00F92CA5" w:rsidP="00F92CA5">
      <w:pPr>
        <w:pStyle w:val="Akapitzlist"/>
        <w:widowControl/>
        <w:numPr>
          <w:ilvl w:val="0"/>
          <w:numId w:val="57"/>
        </w:numPr>
        <w:suppressAutoHyphens w:val="0"/>
        <w:autoSpaceDN w:val="0"/>
        <w:adjustRightInd w:val="0"/>
        <w:spacing w:before="100" w:beforeAutospacing="1" w:after="100" w:afterAutospacing="1"/>
        <w:rPr>
          <w:rFonts w:ascii="Arial" w:hAnsi="Arial" w:cs="Arial"/>
          <w:color w:val="000000"/>
          <w:sz w:val="22"/>
          <w:szCs w:val="22"/>
        </w:rPr>
      </w:pPr>
      <w:r w:rsidRPr="00F92CA5">
        <w:rPr>
          <w:rFonts w:ascii="Arial" w:hAnsi="Arial" w:cs="Arial"/>
          <w:color w:val="000000"/>
          <w:sz w:val="22"/>
          <w:szCs w:val="22"/>
        </w:rPr>
        <w:t>Przygotowanie wsadu technicznego do postępowań przetargowych,</w:t>
      </w:r>
    </w:p>
    <w:p w14:paraId="360BB36A" w14:textId="77777777" w:rsidR="00F92CA5" w:rsidRPr="00F92CA5" w:rsidRDefault="00F92CA5" w:rsidP="00F92CA5">
      <w:pPr>
        <w:pStyle w:val="Akapitzlist"/>
        <w:widowControl/>
        <w:numPr>
          <w:ilvl w:val="0"/>
          <w:numId w:val="57"/>
        </w:numPr>
        <w:suppressAutoHyphens w:val="0"/>
        <w:autoSpaceDN w:val="0"/>
        <w:adjustRightInd w:val="0"/>
        <w:spacing w:before="100" w:beforeAutospacing="1" w:after="100" w:afterAutospacing="1"/>
        <w:rPr>
          <w:rFonts w:ascii="Arial" w:hAnsi="Arial" w:cs="Arial"/>
          <w:color w:val="000000"/>
          <w:sz w:val="22"/>
          <w:szCs w:val="22"/>
        </w:rPr>
      </w:pPr>
      <w:r w:rsidRPr="00F92CA5">
        <w:rPr>
          <w:rFonts w:ascii="Arial" w:hAnsi="Arial" w:cs="Arial"/>
          <w:color w:val="000000"/>
          <w:sz w:val="22"/>
          <w:szCs w:val="22"/>
        </w:rPr>
        <w:t>Udział w komisji przetargowej i opiniowanie dokumentacji,</w:t>
      </w:r>
    </w:p>
    <w:p w14:paraId="084AF125" w14:textId="77777777" w:rsidR="00F92CA5" w:rsidRPr="00F92CA5" w:rsidRDefault="00F92CA5" w:rsidP="00F92CA5">
      <w:pPr>
        <w:pStyle w:val="Akapitzlist"/>
        <w:widowControl/>
        <w:numPr>
          <w:ilvl w:val="0"/>
          <w:numId w:val="57"/>
        </w:numPr>
        <w:suppressAutoHyphens w:val="0"/>
        <w:autoSpaceDN w:val="0"/>
        <w:adjustRightInd w:val="0"/>
        <w:spacing w:before="100" w:beforeAutospacing="1" w:after="100" w:afterAutospacing="1"/>
        <w:rPr>
          <w:rFonts w:ascii="Arial" w:hAnsi="Arial" w:cs="Arial"/>
          <w:color w:val="000000"/>
          <w:sz w:val="22"/>
          <w:szCs w:val="22"/>
        </w:rPr>
      </w:pPr>
      <w:r w:rsidRPr="00F92CA5">
        <w:rPr>
          <w:rFonts w:ascii="Arial" w:hAnsi="Arial" w:cs="Arial"/>
          <w:color w:val="000000"/>
          <w:sz w:val="22"/>
          <w:szCs w:val="22"/>
        </w:rPr>
        <w:t>Nadzów techniczny nad realizacja projektu,</w:t>
      </w:r>
    </w:p>
    <w:p w14:paraId="1B8A9377" w14:textId="77777777" w:rsidR="00F92CA5" w:rsidRPr="00F92CA5" w:rsidRDefault="00F92CA5" w:rsidP="00F92CA5">
      <w:pPr>
        <w:pStyle w:val="Akapitzlist"/>
        <w:widowControl/>
        <w:numPr>
          <w:ilvl w:val="0"/>
          <w:numId w:val="57"/>
        </w:numPr>
        <w:suppressAutoHyphens w:val="0"/>
        <w:autoSpaceDN w:val="0"/>
        <w:adjustRightInd w:val="0"/>
        <w:spacing w:before="100" w:beforeAutospacing="1" w:after="100" w:afterAutospacing="1"/>
        <w:rPr>
          <w:rFonts w:ascii="Arial" w:hAnsi="Arial" w:cs="Arial"/>
          <w:color w:val="000000"/>
          <w:sz w:val="22"/>
          <w:szCs w:val="22"/>
        </w:rPr>
      </w:pPr>
      <w:r w:rsidRPr="00F92CA5">
        <w:rPr>
          <w:rFonts w:ascii="Arial" w:hAnsi="Arial" w:cs="Arial"/>
          <w:color w:val="000000"/>
          <w:sz w:val="22"/>
          <w:szCs w:val="22"/>
        </w:rPr>
        <w:t>Odbiór produktów projektu (środowisko IT, oprogramowanie, bezpieczeństwo),</w:t>
      </w:r>
    </w:p>
    <w:p w14:paraId="5785E668" w14:textId="236602EA" w:rsidR="00F92CA5" w:rsidRPr="00F92CA5" w:rsidRDefault="00F92CA5" w:rsidP="00F92CA5">
      <w:pPr>
        <w:pStyle w:val="Akapitzlist"/>
        <w:widowControl/>
        <w:numPr>
          <w:ilvl w:val="0"/>
          <w:numId w:val="57"/>
        </w:numPr>
        <w:suppressAutoHyphens w:val="0"/>
        <w:autoSpaceDN w:val="0"/>
        <w:adjustRightInd w:val="0"/>
        <w:spacing w:before="100" w:beforeAutospacing="1" w:after="100" w:afterAutospacing="1"/>
        <w:rPr>
          <w:rFonts w:ascii="Arial" w:hAnsi="Arial" w:cs="Arial"/>
          <w:color w:val="000000"/>
          <w:sz w:val="22"/>
          <w:szCs w:val="22"/>
        </w:rPr>
      </w:pPr>
      <w:r w:rsidRPr="00F92CA5">
        <w:rPr>
          <w:rFonts w:ascii="Arial" w:hAnsi="Arial" w:cs="Arial"/>
          <w:color w:val="000000"/>
          <w:sz w:val="22"/>
          <w:szCs w:val="22"/>
        </w:rPr>
        <w:t>Nadzór nad integracją oprogramowania</w:t>
      </w:r>
    </w:p>
    <w:p w14:paraId="0EED8951" w14:textId="0E3AA085" w:rsidR="00195DB0" w:rsidRPr="00A77743" w:rsidRDefault="00195DB0" w:rsidP="00713CDD">
      <w:pPr>
        <w:pStyle w:val="Akapitzlist"/>
        <w:widowControl/>
        <w:numPr>
          <w:ilvl w:val="0"/>
          <w:numId w:val="44"/>
        </w:numPr>
        <w:autoSpaceDE/>
        <w:autoSpaceDN w:val="0"/>
        <w:spacing w:line="276" w:lineRule="auto"/>
        <w:jc w:val="both"/>
        <w:rPr>
          <w:rFonts w:ascii="Arial" w:hAnsi="Arial" w:cs="Arial"/>
          <w:iCs/>
          <w:sz w:val="22"/>
          <w:szCs w:val="22"/>
        </w:rPr>
      </w:pPr>
      <w:r w:rsidRPr="00A77743">
        <w:rPr>
          <w:rFonts w:ascii="Arial" w:hAnsi="Arial" w:cs="Arial"/>
          <w:sz w:val="22"/>
          <w:szCs w:val="22"/>
        </w:rPr>
        <w:t>Wykonawca zapewnia, że osoby wskazane w ust.1  do realizacji umowy posiadają odpowiednie   kwalifikacje , doświadczenie ,uprawnienia i certyfikaty które odpowiadają warunkom określonym w SWZ oraz złożonej ofercie. Zmiana Kierownika projektu</w:t>
      </w:r>
      <w:r w:rsidRPr="00A77743">
        <w:rPr>
          <w:rFonts w:ascii="Arial" w:hAnsi="Arial" w:cs="Arial"/>
          <w:b/>
          <w:noProof/>
          <w:sz w:val="22"/>
          <w:szCs w:val="22"/>
        </w:rPr>
        <w:t xml:space="preserve"> </w:t>
      </w:r>
      <w:r w:rsidRPr="00A77743">
        <w:rPr>
          <w:rFonts w:ascii="Arial" w:hAnsi="Arial" w:cs="Arial"/>
          <w:bCs/>
          <w:noProof/>
          <w:sz w:val="22"/>
          <w:szCs w:val="22"/>
        </w:rPr>
        <w:t xml:space="preserve">oraz </w:t>
      </w:r>
      <w:r w:rsidRPr="00A77743">
        <w:rPr>
          <w:rFonts w:ascii="Arial" w:hAnsi="Arial" w:cs="Arial"/>
          <w:bCs/>
          <w:sz w:val="22"/>
          <w:szCs w:val="22"/>
        </w:rPr>
        <w:t xml:space="preserve">Architekta infrastruktury i bezpieczeństwa </w:t>
      </w:r>
      <w:r w:rsidR="00FC15D4">
        <w:rPr>
          <w:rFonts w:ascii="Arial" w:hAnsi="Arial" w:cs="Arial"/>
          <w:bCs/>
          <w:sz w:val="22"/>
          <w:szCs w:val="22"/>
        </w:rPr>
        <w:t>IT</w:t>
      </w:r>
      <w:r w:rsidRPr="00A77743">
        <w:rPr>
          <w:rFonts w:ascii="Arial" w:hAnsi="Arial" w:cs="Arial"/>
          <w:b/>
          <w:noProof/>
          <w:sz w:val="22"/>
          <w:szCs w:val="22"/>
        </w:rPr>
        <w:t xml:space="preserve"> </w:t>
      </w:r>
      <w:r w:rsidRPr="00A77743">
        <w:rPr>
          <w:rFonts w:ascii="Arial" w:hAnsi="Arial" w:cs="Arial"/>
          <w:sz w:val="22"/>
          <w:szCs w:val="22"/>
        </w:rPr>
        <w:t>wymaga podpisania aneksu do niniejszej umowy.</w:t>
      </w:r>
    </w:p>
    <w:p w14:paraId="49B9A498" w14:textId="484529A3" w:rsidR="00195DB0" w:rsidRPr="00A77743" w:rsidRDefault="00195DB0" w:rsidP="00713CDD">
      <w:pPr>
        <w:pStyle w:val="Akapitzlist"/>
        <w:widowControl/>
        <w:numPr>
          <w:ilvl w:val="0"/>
          <w:numId w:val="44"/>
        </w:numPr>
        <w:autoSpaceDE/>
        <w:autoSpaceDN w:val="0"/>
        <w:spacing w:line="276" w:lineRule="auto"/>
        <w:jc w:val="both"/>
        <w:rPr>
          <w:rFonts w:ascii="Arial" w:hAnsi="Arial" w:cs="Arial"/>
          <w:sz w:val="22"/>
          <w:szCs w:val="22"/>
        </w:rPr>
      </w:pPr>
      <w:r w:rsidRPr="00A77743">
        <w:rPr>
          <w:rFonts w:ascii="Arial" w:hAnsi="Arial" w:cs="Arial"/>
          <w:color w:val="000000"/>
          <w:sz w:val="22"/>
          <w:szCs w:val="22"/>
        </w:rPr>
        <w:t xml:space="preserve">Szczegółowy zakres usług realizowanych przez Zespół Inżyniera Kontraktu opisuje załącznik nr </w:t>
      </w:r>
      <w:r w:rsidR="00F92CA5">
        <w:rPr>
          <w:rFonts w:ascii="Arial" w:hAnsi="Arial" w:cs="Arial"/>
          <w:color w:val="000000"/>
          <w:sz w:val="22"/>
          <w:szCs w:val="22"/>
        </w:rPr>
        <w:t>1</w:t>
      </w:r>
      <w:r w:rsidRPr="00A77743">
        <w:rPr>
          <w:rFonts w:ascii="Arial" w:hAnsi="Arial" w:cs="Arial"/>
          <w:color w:val="000000"/>
          <w:sz w:val="22"/>
          <w:szCs w:val="22"/>
        </w:rPr>
        <w:t xml:space="preserve"> do SWZ – Opis przedmiotu zamówienia usług  Inżyniera Kontraktu dla projektu pn. </w:t>
      </w:r>
      <w:r w:rsidR="00F92CA5" w:rsidRPr="00F92CA5">
        <w:rPr>
          <w:rFonts w:ascii="Arial" w:hAnsi="Arial" w:cs="Arial"/>
          <w:sz w:val="22"/>
          <w:szCs w:val="22"/>
        </w:rPr>
        <w:t>"Zwiększenie dostępu do cyfrowych usług publicznych z obszaru e-zdrowia w Szpitalu Rejonowym im. dr Józefa Rostka w Raciborzu"</w:t>
      </w:r>
      <w:r w:rsidRPr="00A77743">
        <w:rPr>
          <w:rFonts w:ascii="Arial" w:hAnsi="Arial" w:cs="Arial"/>
          <w:color w:val="000000"/>
          <w:sz w:val="22"/>
          <w:szCs w:val="22"/>
        </w:rPr>
        <w:t>.</w:t>
      </w:r>
    </w:p>
    <w:p w14:paraId="71EC2F96" w14:textId="77777777" w:rsidR="00195DB0" w:rsidRPr="00A77743" w:rsidRDefault="00195DB0" w:rsidP="00713CDD">
      <w:pPr>
        <w:pStyle w:val="Akapitzlist"/>
        <w:widowControl/>
        <w:numPr>
          <w:ilvl w:val="0"/>
          <w:numId w:val="44"/>
        </w:numPr>
        <w:autoSpaceDE/>
        <w:autoSpaceDN w:val="0"/>
        <w:spacing w:line="276" w:lineRule="auto"/>
        <w:jc w:val="both"/>
        <w:rPr>
          <w:rFonts w:ascii="Arial" w:hAnsi="Arial" w:cs="Arial"/>
          <w:sz w:val="22"/>
          <w:szCs w:val="22"/>
        </w:rPr>
      </w:pPr>
      <w:r w:rsidRPr="00A77743">
        <w:rPr>
          <w:rFonts w:ascii="Arial" w:hAnsi="Arial" w:cs="Arial"/>
          <w:sz w:val="22"/>
          <w:szCs w:val="22"/>
        </w:rPr>
        <w:t>Strony ustalają, iż całkowita wartość umowy nie przekroczy kwoty … zł brutto (słownie: ….. zł), w tym ……. % podatku od towarów i usług (VAT) tj. wartość netto ….. zł (słownie: …… zł).</w:t>
      </w:r>
    </w:p>
    <w:p w14:paraId="0CEA7B91" w14:textId="77777777" w:rsidR="00195DB0" w:rsidRPr="00A77743" w:rsidRDefault="00195DB0" w:rsidP="00713CDD">
      <w:pPr>
        <w:pStyle w:val="Akapitzlist"/>
        <w:widowControl/>
        <w:numPr>
          <w:ilvl w:val="0"/>
          <w:numId w:val="44"/>
        </w:numPr>
        <w:autoSpaceDE/>
        <w:autoSpaceDN w:val="0"/>
        <w:spacing w:line="276" w:lineRule="auto"/>
        <w:jc w:val="both"/>
        <w:rPr>
          <w:rFonts w:ascii="Arial" w:hAnsi="Arial" w:cs="Arial"/>
          <w:sz w:val="22"/>
          <w:szCs w:val="22"/>
        </w:rPr>
      </w:pPr>
      <w:r w:rsidRPr="00A77743">
        <w:rPr>
          <w:rFonts w:ascii="Arial" w:hAnsi="Arial" w:cs="Arial"/>
          <w:sz w:val="22"/>
          <w:szCs w:val="22"/>
        </w:rPr>
        <w:t>W przypadku wyczerpania limitu wartości określonej w ust. 5 niniejsza umowa wygasa.</w:t>
      </w:r>
    </w:p>
    <w:p w14:paraId="1A9316B6" w14:textId="77777777" w:rsidR="00195DB0" w:rsidRPr="00A77743" w:rsidRDefault="00195DB0" w:rsidP="00195DB0">
      <w:pPr>
        <w:spacing w:line="276" w:lineRule="auto"/>
        <w:ind w:left="426" w:hanging="426"/>
        <w:textAlignment w:val="baseline"/>
        <w:rPr>
          <w:rFonts w:ascii="Arial" w:hAnsi="Arial" w:cs="Arial"/>
          <w:b/>
          <w:color w:val="000000"/>
          <w:sz w:val="22"/>
          <w:szCs w:val="22"/>
        </w:rPr>
      </w:pPr>
    </w:p>
    <w:p w14:paraId="30286DFD" w14:textId="77777777" w:rsidR="00A57455" w:rsidRDefault="00A57455" w:rsidP="00195DB0">
      <w:pPr>
        <w:spacing w:line="276" w:lineRule="auto"/>
        <w:ind w:left="0"/>
        <w:jc w:val="center"/>
        <w:textAlignment w:val="baseline"/>
        <w:rPr>
          <w:rFonts w:ascii="Arial" w:hAnsi="Arial" w:cs="Arial"/>
          <w:b/>
          <w:color w:val="000000"/>
          <w:sz w:val="22"/>
          <w:szCs w:val="22"/>
        </w:rPr>
      </w:pPr>
    </w:p>
    <w:p w14:paraId="009DA51B" w14:textId="1ED6631E" w:rsidR="00A57455" w:rsidRDefault="00A57455" w:rsidP="00195DB0">
      <w:pPr>
        <w:spacing w:line="276" w:lineRule="auto"/>
        <w:ind w:left="0"/>
        <w:jc w:val="center"/>
        <w:textAlignment w:val="baseline"/>
        <w:rPr>
          <w:rFonts w:ascii="Arial" w:hAnsi="Arial" w:cs="Arial"/>
          <w:b/>
          <w:color w:val="000000"/>
          <w:sz w:val="22"/>
          <w:szCs w:val="22"/>
        </w:rPr>
      </w:pPr>
    </w:p>
    <w:p w14:paraId="21A53930" w14:textId="77777777" w:rsidR="00A57455" w:rsidRDefault="00A57455" w:rsidP="00195DB0">
      <w:pPr>
        <w:spacing w:line="276" w:lineRule="auto"/>
        <w:ind w:left="0"/>
        <w:jc w:val="center"/>
        <w:textAlignment w:val="baseline"/>
        <w:rPr>
          <w:rFonts w:ascii="Arial" w:hAnsi="Arial" w:cs="Arial"/>
          <w:b/>
          <w:color w:val="000000"/>
          <w:sz w:val="22"/>
          <w:szCs w:val="22"/>
        </w:rPr>
      </w:pPr>
    </w:p>
    <w:p w14:paraId="6854F8B7" w14:textId="77777777" w:rsidR="00A57455" w:rsidRDefault="00A57455" w:rsidP="00195DB0">
      <w:pPr>
        <w:spacing w:line="276" w:lineRule="auto"/>
        <w:ind w:left="0"/>
        <w:jc w:val="center"/>
        <w:textAlignment w:val="baseline"/>
        <w:rPr>
          <w:rFonts w:ascii="Arial" w:hAnsi="Arial" w:cs="Arial"/>
          <w:b/>
          <w:color w:val="000000"/>
          <w:sz w:val="22"/>
          <w:szCs w:val="22"/>
        </w:rPr>
      </w:pPr>
    </w:p>
    <w:p w14:paraId="17DAFDF7" w14:textId="3AD3BF0C" w:rsidR="00195DB0" w:rsidRPr="00A77743" w:rsidRDefault="00195DB0" w:rsidP="00195DB0">
      <w:pPr>
        <w:spacing w:line="276" w:lineRule="auto"/>
        <w:ind w:left="0"/>
        <w:jc w:val="center"/>
        <w:textAlignment w:val="baseline"/>
        <w:rPr>
          <w:rFonts w:ascii="Arial" w:hAnsi="Arial" w:cs="Arial"/>
          <w:b/>
          <w:color w:val="000000"/>
          <w:sz w:val="22"/>
          <w:szCs w:val="22"/>
        </w:rPr>
      </w:pPr>
      <w:r w:rsidRPr="00A77743">
        <w:rPr>
          <w:rFonts w:ascii="Arial" w:hAnsi="Arial" w:cs="Arial"/>
          <w:b/>
          <w:color w:val="000000"/>
          <w:sz w:val="22"/>
          <w:szCs w:val="22"/>
        </w:rPr>
        <w:lastRenderedPageBreak/>
        <w:t xml:space="preserve">§ </w:t>
      </w:r>
      <w:r w:rsidR="00416B7B" w:rsidRPr="00A77743">
        <w:rPr>
          <w:rFonts w:ascii="Arial" w:hAnsi="Arial" w:cs="Arial"/>
          <w:b/>
          <w:color w:val="000000"/>
          <w:sz w:val="22"/>
          <w:szCs w:val="22"/>
        </w:rPr>
        <w:t>4</w:t>
      </w:r>
    </w:p>
    <w:p w14:paraId="474DA8E6" w14:textId="77777777" w:rsidR="00195DB0" w:rsidRPr="00A77743" w:rsidRDefault="00195DB0" w:rsidP="00195DB0">
      <w:pPr>
        <w:spacing w:line="276" w:lineRule="auto"/>
        <w:ind w:left="0"/>
        <w:jc w:val="center"/>
        <w:textAlignment w:val="baseline"/>
        <w:rPr>
          <w:rFonts w:ascii="Arial" w:hAnsi="Arial" w:cs="Arial"/>
          <w:b/>
          <w:i/>
          <w:color w:val="000000"/>
          <w:sz w:val="22"/>
          <w:szCs w:val="22"/>
        </w:rPr>
      </w:pPr>
      <w:r w:rsidRPr="00A77743">
        <w:rPr>
          <w:rFonts w:ascii="Arial" w:hAnsi="Arial" w:cs="Arial"/>
          <w:b/>
          <w:i/>
          <w:color w:val="000000"/>
          <w:sz w:val="22"/>
          <w:szCs w:val="22"/>
        </w:rPr>
        <w:t>Termin wykonania Umowy</w:t>
      </w:r>
    </w:p>
    <w:p w14:paraId="095553ED" w14:textId="1F5CC77D" w:rsidR="00195DB0" w:rsidRPr="00A77743" w:rsidRDefault="00195DB0" w:rsidP="00F8450D">
      <w:pPr>
        <w:pStyle w:val="Tekstpodstawowy22"/>
        <w:numPr>
          <w:ilvl w:val="0"/>
          <w:numId w:val="4"/>
        </w:numPr>
        <w:spacing w:line="276" w:lineRule="auto"/>
        <w:rPr>
          <w:rFonts w:ascii="Arial" w:hAnsi="Arial" w:cs="Arial"/>
          <w:kern w:val="2"/>
          <w:sz w:val="22"/>
          <w:szCs w:val="22"/>
        </w:rPr>
      </w:pPr>
      <w:r w:rsidRPr="00A77743">
        <w:rPr>
          <w:rFonts w:ascii="Arial" w:hAnsi="Arial" w:cs="Arial"/>
          <w:kern w:val="2"/>
          <w:sz w:val="22"/>
          <w:szCs w:val="22"/>
        </w:rPr>
        <w:t xml:space="preserve">Wykonawca zobowiązany jest zrealizować przedmiot zamówienia w terminie do dnia </w:t>
      </w:r>
      <w:r w:rsidR="00C47BF4" w:rsidRPr="00A57455">
        <w:rPr>
          <w:rFonts w:ascii="Arial" w:hAnsi="Arial" w:cs="Arial"/>
          <w:kern w:val="2"/>
          <w:sz w:val="22"/>
          <w:szCs w:val="22"/>
        </w:rPr>
        <w:t>………………</w:t>
      </w:r>
      <w:r w:rsidRPr="00A77743">
        <w:rPr>
          <w:rFonts w:ascii="Arial" w:hAnsi="Arial" w:cs="Arial"/>
          <w:color w:val="FF0000"/>
          <w:kern w:val="2"/>
          <w:sz w:val="22"/>
          <w:szCs w:val="22"/>
        </w:rPr>
        <w:t xml:space="preserve"> </w:t>
      </w:r>
      <w:r w:rsidRPr="00A77743">
        <w:rPr>
          <w:rFonts w:ascii="Arial" w:hAnsi="Arial" w:cs="Arial"/>
          <w:kern w:val="2"/>
          <w:sz w:val="22"/>
          <w:szCs w:val="22"/>
        </w:rPr>
        <w:t>r.</w:t>
      </w:r>
    </w:p>
    <w:p w14:paraId="298172CE" w14:textId="77777777" w:rsidR="00195DB0" w:rsidRPr="00A77743" w:rsidRDefault="00195DB0" w:rsidP="00F8450D">
      <w:pPr>
        <w:pStyle w:val="Tekstpodstawowy22"/>
        <w:numPr>
          <w:ilvl w:val="0"/>
          <w:numId w:val="4"/>
        </w:numPr>
        <w:spacing w:line="276" w:lineRule="auto"/>
        <w:rPr>
          <w:rFonts w:ascii="Arial" w:hAnsi="Arial" w:cs="Arial"/>
          <w:kern w:val="2"/>
          <w:sz w:val="22"/>
          <w:szCs w:val="22"/>
        </w:rPr>
      </w:pPr>
      <w:r w:rsidRPr="00A77743">
        <w:rPr>
          <w:rFonts w:ascii="Arial" w:hAnsi="Arial" w:cs="Arial"/>
          <w:kern w:val="2"/>
          <w:sz w:val="22"/>
          <w:szCs w:val="22"/>
        </w:rPr>
        <w:t>Wskazany w ust. 1 termin oznacza podpisanie przez Zamawiającego protokołu odbioru końcowego przedmiotu zamówienia potwierdzającego należyte wykonanie usługi zgodnie z przedmiotem zamówienia.</w:t>
      </w:r>
    </w:p>
    <w:p w14:paraId="661E1C27" w14:textId="77777777" w:rsidR="00195DB0" w:rsidRPr="00A77743" w:rsidRDefault="00195DB0" w:rsidP="00F8450D">
      <w:pPr>
        <w:pStyle w:val="Tekstpodstawowy22"/>
        <w:numPr>
          <w:ilvl w:val="0"/>
          <w:numId w:val="4"/>
        </w:numPr>
        <w:spacing w:line="276" w:lineRule="auto"/>
        <w:rPr>
          <w:rFonts w:ascii="Arial" w:hAnsi="Arial" w:cs="Arial"/>
          <w:kern w:val="2"/>
          <w:sz w:val="22"/>
          <w:szCs w:val="22"/>
        </w:rPr>
      </w:pPr>
      <w:r w:rsidRPr="00A77743">
        <w:rPr>
          <w:rFonts w:ascii="Arial" w:hAnsi="Arial" w:cs="Arial"/>
          <w:kern w:val="2"/>
          <w:sz w:val="22"/>
          <w:szCs w:val="22"/>
        </w:rPr>
        <w:t>Strony dopuszczają zmianę terminu wykonania umowy w przypadku zmiany terminu rzeczowej realizacji projektu oraz rozliczenia końcowego pomiędzy Zamawiającym a Instytucją Zarządzającą. Wykonawcy nie przysługuje dodatkowe wynagrodzenie z tytułu wydłużenia okresu realizacji umowy.</w:t>
      </w:r>
    </w:p>
    <w:p w14:paraId="2C2B03C6" w14:textId="77777777" w:rsidR="00195DB0" w:rsidRPr="00A77743" w:rsidRDefault="00195DB0" w:rsidP="00F8450D">
      <w:pPr>
        <w:pStyle w:val="Default"/>
        <w:numPr>
          <w:ilvl w:val="0"/>
          <w:numId w:val="4"/>
        </w:numPr>
        <w:tabs>
          <w:tab w:val="left" w:pos="426"/>
        </w:tabs>
        <w:spacing w:line="276" w:lineRule="auto"/>
        <w:jc w:val="both"/>
        <w:rPr>
          <w:b/>
          <w:sz w:val="22"/>
          <w:szCs w:val="22"/>
        </w:rPr>
      </w:pPr>
      <w:r w:rsidRPr="00A77743">
        <w:rPr>
          <w:sz w:val="22"/>
          <w:szCs w:val="22"/>
        </w:rPr>
        <w:t xml:space="preserve">Wykonawca bez odrębnego wynagrodzenia zapewnia </w:t>
      </w:r>
      <w:r w:rsidRPr="00A77743">
        <w:rPr>
          <w:iCs/>
          <w:sz w:val="22"/>
          <w:szCs w:val="22"/>
        </w:rPr>
        <w:t>świadczenie usług po zakończeniu realizacji przedmiotu zamówienia, tj.:</w:t>
      </w:r>
    </w:p>
    <w:p w14:paraId="093C8339" w14:textId="77777777" w:rsidR="00195DB0" w:rsidRPr="00A77743" w:rsidRDefault="00195DB0" w:rsidP="00F8450D">
      <w:pPr>
        <w:widowControl/>
        <w:numPr>
          <w:ilvl w:val="0"/>
          <w:numId w:val="5"/>
        </w:numPr>
        <w:suppressAutoHyphens w:val="0"/>
        <w:autoSpaceDE/>
        <w:autoSpaceDN w:val="0"/>
        <w:spacing w:line="276" w:lineRule="auto"/>
        <w:ind w:left="709"/>
        <w:jc w:val="both"/>
        <w:rPr>
          <w:rFonts w:ascii="Arial" w:hAnsi="Arial" w:cs="Arial"/>
          <w:sz w:val="22"/>
          <w:szCs w:val="22"/>
        </w:rPr>
      </w:pPr>
      <w:r w:rsidRPr="00A77743">
        <w:rPr>
          <w:rFonts w:ascii="Arial" w:hAnsi="Arial" w:cs="Arial"/>
          <w:sz w:val="22"/>
          <w:szCs w:val="22"/>
        </w:rPr>
        <w:t>Wykonawca będzie świadczył usługi  związane nadzorem projektu również w okresie gwarancji i rękojmi udzielonej przez Wykonawcę/ów dostaw i usług w ramach projektu. Czynności będą dotyczyć uczestnictwa w przeglądach gwarancyjnych, aktualizacjach wdrożonych e-usług , doradztwo eksperckie w przypadku wystąpienia wad , sporów z Wykonawcami   czy innych zdarzeń które wymagają uczestnictwa osób posiadających stosowne doświadczenie w tym zakresie.</w:t>
      </w:r>
    </w:p>
    <w:p w14:paraId="7182CF56" w14:textId="77777777" w:rsidR="00195DB0" w:rsidRPr="00A77743" w:rsidRDefault="00195DB0" w:rsidP="00F8450D">
      <w:pPr>
        <w:widowControl/>
        <w:numPr>
          <w:ilvl w:val="0"/>
          <w:numId w:val="5"/>
        </w:numPr>
        <w:suppressAutoHyphens w:val="0"/>
        <w:autoSpaceDE/>
        <w:autoSpaceDN w:val="0"/>
        <w:spacing w:line="276" w:lineRule="auto"/>
        <w:ind w:left="709"/>
        <w:jc w:val="both"/>
        <w:rPr>
          <w:rFonts w:ascii="Arial" w:hAnsi="Arial" w:cs="Arial"/>
          <w:sz w:val="22"/>
          <w:szCs w:val="22"/>
        </w:rPr>
      </w:pPr>
      <w:r w:rsidRPr="00A77743">
        <w:rPr>
          <w:rFonts w:ascii="Arial" w:hAnsi="Arial" w:cs="Arial"/>
          <w:sz w:val="22"/>
          <w:szCs w:val="22"/>
        </w:rPr>
        <w:t>Wykonawca będzie świadczył ograniczone usługi  związane z zarządzaniem projektem również  w  okresie  trwałości projektu. Czynności będą dotyczyć uczestnictwa w kontrolach finansowych i rzeczowych prowadzonych przez uprawnione instytucje zewnętrzne</w:t>
      </w:r>
    </w:p>
    <w:p w14:paraId="6C8E5E4D" w14:textId="178C7337" w:rsidR="00195DB0" w:rsidRPr="00A77743" w:rsidRDefault="00195DB0" w:rsidP="00195DB0">
      <w:pPr>
        <w:widowControl/>
        <w:suppressAutoHyphens w:val="0"/>
        <w:autoSpaceDE/>
        <w:autoSpaceDN w:val="0"/>
        <w:spacing w:line="276" w:lineRule="auto"/>
        <w:ind w:left="478"/>
        <w:jc w:val="both"/>
        <w:rPr>
          <w:rFonts w:ascii="Arial" w:hAnsi="Arial" w:cs="Arial"/>
          <w:sz w:val="22"/>
          <w:szCs w:val="22"/>
        </w:rPr>
      </w:pPr>
      <w:r w:rsidRPr="00A77743">
        <w:rPr>
          <w:rFonts w:ascii="Arial" w:hAnsi="Arial" w:cs="Arial"/>
          <w:sz w:val="22"/>
          <w:szCs w:val="22"/>
        </w:rPr>
        <w:t xml:space="preserve">                                                                               </w:t>
      </w:r>
    </w:p>
    <w:p w14:paraId="2CC4ADB4" w14:textId="4CE49F7B" w:rsidR="00195DB0" w:rsidRPr="00A77743" w:rsidRDefault="00195DB0" w:rsidP="00416B7B">
      <w:pPr>
        <w:widowControl/>
        <w:suppressAutoHyphens w:val="0"/>
        <w:autoSpaceDE/>
        <w:autoSpaceDN w:val="0"/>
        <w:spacing w:line="276" w:lineRule="auto"/>
        <w:ind w:left="0"/>
        <w:jc w:val="center"/>
        <w:rPr>
          <w:rFonts w:ascii="Arial" w:hAnsi="Arial" w:cs="Arial"/>
          <w:sz w:val="22"/>
          <w:szCs w:val="22"/>
        </w:rPr>
      </w:pPr>
      <w:r w:rsidRPr="00A77743">
        <w:rPr>
          <w:rFonts w:ascii="Arial" w:hAnsi="Arial" w:cs="Arial"/>
          <w:b/>
          <w:color w:val="000000"/>
          <w:sz w:val="22"/>
          <w:szCs w:val="22"/>
        </w:rPr>
        <w:t xml:space="preserve">§ </w:t>
      </w:r>
      <w:r w:rsidR="00416B7B" w:rsidRPr="00A77743">
        <w:rPr>
          <w:rFonts w:ascii="Arial" w:hAnsi="Arial" w:cs="Arial"/>
          <w:b/>
          <w:color w:val="000000"/>
          <w:sz w:val="22"/>
          <w:szCs w:val="22"/>
        </w:rPr>
        <w:t>5</w:t>
      </w:r>
    </w:p>
    <w:p w14:paraId="1048A471" w14:textId="77777777" w:rsidR="00195DB0" w:rsidRPr="00A77743" w:rsidRDefault="00195DB0" w:rsidP="00195DB0">
      <w:pPr>
        <w:spacing w:line="276" w:lineRule="auto"/>
        <w:ind w:left="0"/>
        <w:jc w:val="center"/>
        <w:textAlignment w:val="baseline"/>
        <w:rPr>
          <w:rFonts w:ascii="Arial" w:hAnsi="Arial" w:cs="Arial"/>
          <w:b/>
          <w:i/>
          <w:color w:val="000000"/>
          <w:sz w:val="22"/>
          <w:szCs w:val="22"/>
        </w:rPr>
      </w:pPr>
      <w:r w:rsidRPr="00A77743">
        <w:rPr>
          <w:rFonts w:ascii="Arial" w:hAnsi="Arial" w:cs="Arial"/>
          <w:b/>
          <w:i/>
          <w:color w:val="000000"/>
          <w:sz w:val="22"/>
          <w:szCs w:val="22"/>
        </w:rPr>
        <w:t>Obowiązki Wykonawcy i Zamawiającego</w:t>
      </w:r>
    </w:p>
    <w:p w14:paraId="4DD9328E" w14:textId="77777777" w:rsidR="00195DB0" w:rsidRPr="00A77743" w:rsidRDefault="00195DB0" w:rsidP="00F8450D">
      <w:pPr>
        <w:numPr>
          <w:ilvl w:val="0"/>
          <w:numId w:val="6"/>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Wykonawca oświadcza, że dysponuje odpowiednim potencjałem techniczno-organizacyjnym, osobowym, finansowym, a także uprawnieniami, wiedzą, kwalifikacjami i doświadczeniem pozwalającym na zrealizowanie Przedmiotu Umowy.</w:t>
      </w:r>
    </w:p>
    <w:p w14:paraId="20755192" w14:textId="77777777" w:rsidR="00195DB0" w:rsidRPr="00A77743" w:rsidRDefault="00195DB0" w:rsidP="00F8450D">
      <w:pPr>
        <w:numPr>
          <w:ilvl w:val="0"/>
          <w:numId w:val="6"/>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Wykonawca zobowiązuje się wykonywać Przedmiot Umowy z zachowaniem obowiązujących przepisów prawa, przy dochowaniu najwyższej staranności oraz zgodnie z najlepszą praktyką i wiedzą zawodową. </w:t>
      </w:r>
    </w:p>
    <w:p w14:paraId="4FC71BAA" w14:textId="77777777" w:rsidR="00195DB0" w:rsidRPr="00A77743" w:rsidRDefault="00195DB0" w:rsidP="00F8450D">
      <w:pPr>
        <w:numPr>
          <w:ilvl w:val="0"/>
          <w:numId w:val="6"/>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Wykonawca zobowiązuje się niezwłocznie poinformować Zamawiającego w formie pisemnej o wszelkich istotnych okolicznościach dotyczących Wykonawcy, które mogą mieć wpływ na realizację przez Wykonawcę Przedmiotu Umowy, jednak nie później niż w terminie 3 dni od dnia powzięcia informacji o ich zaistnieniu. </w:t>
      </w:r>
    </w:p>
    <w:p w14:paraId="247D297E" w14:textId="77777777" w:rsidR="00195DB0" w:rsidRPr="00A77743" w:rsidRDefault="00195DB0" w:rsidP="00F8450D">
      <w:pPr>
        <w:numPr>
          <w:ilvl w:val="0"/>
          <w:numId w:val="6"/>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Jeżeli okoliczności, o których mowa w ust. 3 uniemożliwiają Wykonawcy prawidłową realizację Przedmiotu Umowy, Zamawiający ma prawo do odstąpienia umowy w terminie 30 dni od dnia powzięcia informacji o tych okolicznościach, z zachowaniem prawa do naliczenia kary umownej. </w:t>
      </w:r>
    </w:p>
    <w:p w14:paraId="70AD8D5A" w14:textId="77777777" w:rsidR="00195DB0" w:rsidRPr="00A77743" w:rsidRDefault="00195DB0" w:rsidP="00F8450D">
      <w:pPr>
        <w:numPr>
          <w:ilvl w:val="0"/>
          <w:numId w:val="6"/>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Wykonawca ponosi wyłączną odpowiedzialność wobec osób trzecich za szkody powstałe w związku z realizacją Przedmiotu Umowy. </w:t>
      </w:r>
    </w:p>
    <w:p w14:paraId="4D14B9F1" w14:textId="77777777" w:rsidR="00195DB0" w:rsidRPr="00A77743" w:rsidRDefault="00195DB0" w:rsidP="00C7276F">
      <w:pPr>
        <w:numPr>
          <w:ilvl w:val="0"/>
          <w:numId w:val="6"/>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Wykonawca zobowiązany jest świadczyć usługi na podstawie Umowy w ścisłej współpracy z Zamawiającym oraz z podmiotami trzecimi, wskazanymi przez Zamawiającego.</w:t>
      </w:r>
    </w:p>
    <w:p w14:paraId="2F2E4352" w14:textId="77777777" w:rsidR="00195DB0" w:rsidRPr="00A77743" w:rsidRDefault="00195DB0" w:rsidP="00C7276F">
      <w:pPr>
        <w:numPr>
          <w:ilvl w:val="0"/>
          <w:numId w:val="6"/>
        </w:numPr>
        <w:autoSpaceDE/>
        <w:autoSpaceDN w:val="0"/>
        <w:spacing w:line="276" w:lineRule="auto"/>
        <w:ind w:left="284" w:hanging="284"/>
        <w:jc w:val="both"/>
        <w:textAlignment w:val="baseline"/>
        <w:rPr>
          <w:rFonts w:ascii="Arial" w:hAnsi="Arial" w:cs="Arial"/>
          <w:b/>
          <w:iCs/>
          <w:color w:val="000000"/>
          <w:sz w:val="22"/>
          <w:szCs w:val="22"/>
        </w:rPr>
      </w:pPr>
      <w:r w:rsidRPr="00A77743">
        <w:rPr>
          <w:rFonts w:ascii="Arial" w:hAnsi="Arial" w:cs="Arial"/>
          <w:color w:val="000000"/>
          <w:sz w:val="22"/>
          <w:szCs w:val="22"/>
        </w:rPr>
        <w:t xml:space="preserve">Zamawiający zobowiązany jest do współpracy z Wykonawcą w zakresie niezbędnym do realizacji Przedmiotu Umowy. </w:t>
      </w:r>
    </w:p>
    <w:p w14:paraId="1CD9626E" w14:textId="452C9FFA" w:rsidR="00195DB0" w:rsidRPr="00A77743" w:rsidRDefault="00195DB0" w:rsidP="00C7276F">
      <w:pPr>
        <w:numPr>
          <w:ilvl w:val="0"/>
          <w:numId w:val="6"/>
        </w:numPr>
        <w:autoSpaceDE/>
        <w:autoSpaceDN w:val="0"/>
        <w:spacing w:line="276" w:lineRule="auto"/>
        <w:ind w:left="284" w:hanging="284"/>
        <w:jc w:val="both"/>
        <w:textAlignment w:val="baseline"/>
        <w:rPr>
          <w:rFonts w:ascii="Arial" w:hAnsi="Arial" w:cs="Arial"/>
          <w:b/>
          <w:iCs/>
          <w:color w:val="000000"/>
          <w:sz w:val="22"/>
          <w:szCs w:val="22"/>
        </w:rPr>
      </w:pPr>
      <w:r w:rsidRPr="00A77743">
        <w:rPr>
          <w:rFonts w:ascii="Arial" w:hAnsi="Arial" w:cs="Arial"/>
          <w:sz w:val="22"/>
          <w:szCs w:val="22"/>
        </w:rPr>
        <w:t xml:space="preserve">Wykonawca ponosi odpowiedzialność za prace wykonane przez Podwykonawców oraz </w:t>
      </w:r>
      <w:r w:rsidRPr="00A77743">
        <w:rPr>
          <w:rFonts w:ascii="Arial" w:hAnsi="Arial" w:cs="Arial"/>
          <w:sz w:val="22"/>
          <w:szCs w:val="22"/>
        </w:rPr>
        <w:lastRenderedPageBreak/>
        <w:t xml:space="preserve">podmioty biorące udział w realizacji przedmiotu niniejszej umowy na podstawie art. 118 ustawy </w:t>
      </w:r>
      <w:proofErr w:type="spellStart"/>
      <w:r w:rsidRPr="00A77743">
        <w:rPr>
          <w:rFonts w:ascii="Arial" w:hAnsi="Arial" w:cs="Arial"/>
          <w:sz w:val="22"/>
          <w:szCs w:val="22"/>
        </w:rPr>
        <w:t>Pzp</w:t>
      </w:r>
      <w:proofErr w:type="spellEnd"/>
      <w:r w:rsidR="0097384F" w:rsidRPr="00A77743">
        <w:rPr>
          <w:rFonts w:ascii="Arial" w:hAnsi="Arial" w:cs="Arial"/>
          <w:sz w:val="22"/>
          <w:szCs w:val="22"/>
        </w:rPr>
        <w:t>.</w:t>
      </w:r>
    </w:p>
    <w:p w14:paraId="5AA1CDEE" w14:textId="1DB240CE" w:rsidR="00195DB0" w:rsidRPr="00A77743" w:rsidRDefault="00195DB0" w:rsidP="00C7276F">
      <w:pPr>
        <w:numPr>
          <w:ilvl w:val="0"/>
          <w:numId w:val="6"/>
        </w:numPr>
        <w:autoSpaceDE/>
        <w:autoSpaceDN w:val="0"/>
        <w:spacing w:line="276" w:lineRule="auto"/>
        <w:ind w:left="284" w:right="-2" w:hanging="284"/>
        <w:jc w:val="both"/>
        <w:textAlignment w:val="baseline"/>
        <w:rPr>
          <w:rFonts w:ascii="Arial" w:hAnsi="Arial" w:cs="Arial"/>
          <w:sz w:val="22"/>
          <w:szCs w:val="22"/>
        </w:rPr>
      </w:pPr>
      <w:r w:rsidRPr="00A77743">
        <w:rPr>
          <w:rFonts w:ascii="Arial" w:hAnsi="Arial" w:cs="Arial"/>
          <w:sz w:val="22"/>
          <w:szCs w:val="22"/>
        </w:rPr>
        <w:t xml:space="preserve">Wykonawca </w:t>
      </w:r>
      <w:r w:rsidRPr="00A77743">
        <w:rPr>
          <w:rFonts w:ascii="Arial" w:hAnsi="Arial" w:cs="Arial"/>
          <w:spacing w:val="-3"/>
          <w:sz w:val="22"/>
          <w:szCs w:val="22"/>
        </w:rPr>
        <w:t xml:space="preserve">oświadcza, iż </w:t>
      </w:r>
      <w:r w:rsidRPr="00A77743">
        <w:rPr>
          <w:rFonts w:ascii="Arial" w:hAnsi="Arial" w:cs="Arial"/>
          <w:sz w:val="22"/>
          <w:szCs w:val="22"/>
        </w:rPr>
        <w:t xml:space="preserve">w całym okresie realizacji zamówienia </w:t>
      </w:r>
      <w:r w:rsidRPr="00A77743">
        <w:rPr>
          <w:rFonts w:ascii="Arial" w:hAnsi="Arial" w:cs="Arial"/>
          <w:spacing w:val="-3"/>
          <w:sz w:val="22"/>
          <w:szCs w:val="22"/>
        </w:rPr>
        <w:t xml:space="preserve">w związku z osobistym wykonaniem </w:t>
      </w:r>
      <w:r w:rsidRPr="00A77743">
        <w:rPr>
          <w:rFonts w:ascii="Arial" w:hAnsi="Arial" w:cs="Arial"/>
          <w:sz w:val="22"/>
          <w:szCs w:val="22"/>
        </w:rPr>
        <w:t xml:space="preserve">kluczowych części zamówienia zatrudni na podstawie umowy o pracę w sposób określony w art. 22 § 1 ustawy z dnia 26 czerwca 1974 r. </w:t>
      </w:r>
      <w:r w:rsidR="00C7276F" w:rsidRPr="00A77743">
        <w:rPr>
          <w:rFonts w:ascii="Arial" w:hAnsi="Arial" w:cs="Arial"/>
          <w:sz w:val="22"/>
          <w:szCs w:val="22"/>
        </w:rPr>
        <w:t>-</w:t>
      </w:r>
      <w:r w:rsidRPr="00A77743">
        <w:rPr>
          <w:rFonts w:ascii="Arial" w:hAnsi="Arial" w:cs="Arial"/>
          <w:sz w:val="22"/>
          <w:szCs w:val="22"/>
        </w:rPr>
        <w:t xml:space="preserve"> Kodeks pracy (</w:t>
      </w:r>
      <w:r w:rsidR="00C7276F" w:rsidRPr="00A77743">
        <w:rPr>
          <w:rFonts w:ascii="Arial" w:hAnsi="Arial" w:cs="Arial"/>
          <w:sz w:val="22"/>
          <w:szCs w:val="22"/>
        </w:rPr>
        <w:t xml:space="preserve">Dz.U.2020.1320 </w:t>
      </w:r>
      <w:proofErr w:type="spellStart"/>
      <w:r w:rsidR="00C7276F" w:rsidRPr="00A77743">
        <w:rPr>
          <w:rFonts w:ascii="Arial" w:hAnsi="Arial" w:cs="Arial"/>
          <w:sz w:val="22"/>
          <w:szCs w:val="22"/>
        </w:rPr>
        <w:t>t.j</w:t>
      </w:r>
      <w:proofErr w:type="spellEnd"/>
      <w:r w:rsidR="00C7276F" w:rsidRPr="00A77743">
        <w:rPr>
          <w:rFonts w:ascii="Arial" w:hAnsi="Arial" w:cs="Arial"/>
          <w:sz w:val="22"/>
          <w:szCs w:val="22"/>
        </w:rPr>
        <w:t>. ze zm.</w:t>
      </w:r>
      <w:r w:rsidRPr="00A77743">
        <w:rPr>
          <w:rFonts w:ascii="Arial" w:hAnsi="Arial" w:cs="Arial"/>
          <w:sz w:val="22"/>
          <w:szCs w:val="22"/>
        </w:rPr>
        <w:t xml:space="preserve">), osoby wykonujące następujące czynności w zakresie realizacji zamówienia:                                                      </w:t>
      </w:r>
    </w:p>
    <w:p w14:paraId="1D55DFFF" w14:textId="77777777" w:rsidR="00C7276F" w:rsidRPr="00A77743" w:rsidRDefault="00195DB0" w:rsidP="00C7276F">
      <w:pPr>
        <w:autoSpaceDE/>
        <w:autoSpaceDN w:val="0"/>
        <w:spacing w:line="276" w:lineRule="auto"/>
        <w:ind w:left="284" w:right="-2"/>
        <w:jc w:val="both"/>
        <w:textAlignment w:val="baseline"/>
        <w:rPr>
          <w:rFonts w:ascii="Arial" w:hAnsi="Arial" w:cs="Arial"/>
          <w:sz w:val="22"/>
          <w:szCs w:val="22"/>
        </w:rPr>
      </w:pPr>
      <w:r w:rsidRPr="00A77743">
        <w:rPr>
          <w:rFonts w:ascii="Arial" w:hAnsi="Arial" w:cs="Arial"/>
          <w:sz w:val="22"/>
          <w:szCs w:val="22"/>
        </w:rPr>
        <w:t xml:space="preserve">- Kierownika projektu                                                                                                                                </w:t>
      </w:r>
    </w:p>
    <w:p w14:paraId="0C66179A" w14:textId="698F44CA" w:rsidR="00195DB0" w:rsidRPr="00A77743" w:rsidRDefault="00195DB0" w:rsidP="00C7276F">
      <w:pPr>
        <w:autoSpaceDE/>
        <w:autoSpaceDN w:val="0"/>
        <w:spacing w:line="276" w:lineRule="auto"/>
        <w:ind w:left="284" w:right="-2"/>
        <w:jc w:val="both"/>
        <w:textAlignment w:val="baseline"/>
        <w:rPr>
          <w:rFonts w:ascii="Arial" w:hAnsi="Arial" w:cs="Arial"/>
          <w:sz w:val="22"/>
          <w:szCs w:val="22"/>
        </w:rPr>
      </w:pPr>
      <w:r w:rsidRPr="00A77743">
        <w:rPr>
          <w:rFonts w:ascii="Arial" w:hAnsi="Arial" w:cs="Arial"/>
          <w:sz w:val="22"/>
          <w:szCs w:val="22"/>
        </w:rPr>
        <w:t xml:space="preserve">- Architekta infrastruktury i </w:t>
      </w:r>
      <w:r w:rsidR="00C47BF4">
        <w:rPr>
          <w:rFonts w:ascii="Arial" w:hAnsi="Arial" w:cs="Arial"/>
          <w:sz w:val="22"/>
          <w:szCs w:val="22"/>
        </w:rPr>
        <w:t>IT</w:t>
      </w:r>
    </w:p>
    <w:p w14:paraId="3FB5CC5D" w14:textId="7357F9EA" w:rsidR="00FA3998" w:rsidRPr="00A77743" w:rsidRDefault="00FA3998" w:rsidP="00195DB0">
      <w:pPr>
        <w:autoSpaceDE/>
        <w:autoSpaceDN w:val="0"/>
        <w:spacing w:line="276" w:lineRule="auto"/>
        <w:ind w:left="284" w:right="-2"/>
        <w:textAlignment w:val="baseline"/>
        <w:rPr>
          <w:rFonts w:ascii="Arial" w:hAnsi="Arial" w:cs="Arial"/>
          <w:sz w:val="22"/>
          <w:szCs w:val="22"/>
        </w:rPr>
      </w:pPr>
      <w:r w:rsidRPr="00A77743">
        <w:rPr>
          <w:rFonts w:ascii="Arial" w:hAnsi="Arial" w:cs="Arial"/>
          <w:sz w:val="22"/>
          <w:szCs w:val="22"/>
        </w:rPr>
        <w:t>- …</w:t>
      </w:r>
    </w:p>
    <w:p w14:paraId="2DBDA4BB" w14:textId="0B092B92" w:rsidR="00FA3998" w:rsidRPr="00A77743" w:rsidRDefault="00FA3998" w:rsidP="00C47BF4">
      <w:pPr>
        <w:autoSpaceDE/>
        <w:autoSpaceDN w:val="0"/>
        <w:spacing w:line="276" w:lineRule="auto"/>
        <w:ind w:left="284" w:right="-2"/>
        <w:textAlignment w:val="baseline"/>
        <w:rPr>
          <w:rFonts w:ascii="Arial" w:hAnsi="Arial" w:cs="Arial"/>
          <w:sz w:val="22"/>
          <w:szCs w:val="22"/>
        </w:rPr>
      </w:pPr>
      <w:r w:rsidRPr="00A77743">
        <w:rPr>
          <w:rFonts w:ascii="Arial" w:hAnsi="Arial" w:cs="Arial"/>
          <w:sz w:val="22"/>
          <w:szCs w:val="22"/>
        </w:rPr>
        <w:t>-…</w:t>
      </w:r>
    </w:p>
    <w:p w14:paraId="0DE876F5" w14:textId="319133E1" w:rsidR="00195DB0" w:rsidRPr="00A77743" w:rsidRDefault="00195DB0" w:rsidP="00195DB0">
      <w:pPr>
        <w:autoSpaceDE/>
        <w:autoSpaceDN w:val="0"/>
        <w:spacing w:line="276" w:lineRule="auto"/>
        <w:ind w:left="0" w:right="-2"/>
        <w:textAlignment w:val="baseline"/>
        <w:rPr>
          <w:rFonts w:ascii="Arial" w:hAnsi="Arial" w:cs="Arial"/>
          <w:sz w:val="22"/>
          <w:szCs w:val="22"/>
        </w:rPr>
      </w:pPr>
      <w:r w:rsidRPr="00A77743">
        <w:rPr>
          <w:rFonts w:ascii="Arial" w:hAnsi="Arial" w:cs="Arial"/>
          <w:iCs/>
          <w:sz w:val="22"/>
          <w:szCs w:val="22"/>
        </w:rPr>
        <w:t>9.1 Zamawiający uznaje powyższy warunek za spełniony jeśli w/w czynności są wykonywane przez osoby w</w:t>
      </w:r>
      <w:r w:rsidR="00F1530E" w:rsidRPr="00A77743">
        <w:rPr>
          <w:rFonts w:ascii="Arial" w:hAnsi="Arial" w:cs="Arial"/>
          <w:iCs/>
          <w:sz w:val="22"/>
          <w:szCs w:val="22"/>
        </w:rPr>
        <w:t xml:space="preserve"> </w:t>
      </w:r>
      <w:r w:rsidRPr="00A77743">
        <w:rPr>
          <w:rFonts w:ascii="Arial" w:hAnsi="Arial" w:cs="Arial"/>
          <w:iCs/>
          <w:sz w:val="22"/>
          <w:szCs w:val="22"/>
        </w:rPr>
        <w:t>ramach prowadzonej przez nich działalności gospodarczej (na podst. wpisu do CEIDG)</w:t>
      </w:r>
      <w:r w:rsidR="00F1530E" w:rsidRPr="00A77743">
        <w:rPr>
          <w:rFonts w:ascii="Arial" w:hAnsi="Arial" w:cs="Arial"/>
          <w:iCs/>
          <w:sz w:val="22"/>
          <w:szCs w:val="22"/>
        </w:rPr>
        <w:t>.</w:t>
      </w:r>
    </w:p>
    <w:p w14:paraId="2A284D47" w14:textId="77777777" w:rsidR="00195DB0" w:rsidRPr="00A77743" w:rsidRDefault="00195DB0" w:rsidP="00195DB0">
      <w:pPr>
        <w:spacing w:line="276" w:lineRule="auto"/>
        <w:ind w:left="142" w:hanging="284"/>
        <w:jc w:val="both"/>
        <w:rPr>
          <w:rFonts w:ascii="Arial" w:hAnsi="Arial" w:cs="Arial"/>
          <w:iCs/>
          <w:sz w:val="22"/>
          <w:szCs w:val="22"/>
        </w:rPr>
      </w:pPr>
      <w:r w:rsidRPr="00A77743">
        <w:rPr>
          <w:rFonts w:ascii="Arial" w:hAnsi="Arial" w:cs="Arial"/>
          <w:sz w:val="22"/>
          <w:szCs w:val="22"/>
        </w:rPr>
        <w:t xml:space="preserve">  9.2.</w:t>
      </w:r>
      <w:r w:rsidRPr="00A77743">
        <w:rPr>
          <w:rFonts w:ascii="Arial" w:hAnsi="Arial" w:cs="Arial"/>
          <w:iCs/>
          <w:sz w:val="22"/>
          <w:szCs w:val="22"/>
        </w:rPr>
        <w:t xml:space="preserve"> W trakcie realizacji zamówienia Zamawiający uprawniony jest do wykonywania czynności kontrolnych wobec Wykonawcy odnośnie spełnienia przez wykonawcę  wymogu zatrudnienia na podstawie umowy o pracę osób wykonujących wyżej wskazane czynności. Zamawiający uprawniony jest w szczególności do: </w:t>
      </w:r>
    </w:p>
    <w:p w14:paraId="67296014" w14:textId="77777777" w:rsidR="00195DB0" w:rsidRPr="00A77743" w:rsidRDefault="00195DB0" w:rsidP="00F8450D">
      <w:pPr>
        <w:numPr>
          <w:ilvl w:val="0"/>
          <w:numId w:val="7"/>
        </w:numPr>
        <w:spacing w:line="276" w:lineRule="auto"/>
        <w:jc w:val="both"/>
        <w:rPr>
          <w:rFonts w:ascii="Arial" w:hAnsi="Arial" w:cs="Arial"/>
          <w:iCs/>
          <w:sz w:val="22"/>
          <w:szCs w:val="22"/>
        </w:rPr>
      </w:pPr>
      <w:r w:rsidRPr="00A77743">
        <w:rPr>
          <w:rFonts w:ascii="Arial" w:hAnsi="Arial" w:cs="Arial"/>
          <w:iCs/>
          <w:sz w:val="22"/>
          <w:szCs w:val="22"/>
        </w:rPr>
        <w:t xml:space="preserve">żądania oświadczeń i dokumentów w zakresie potwierdzenia spełniania ww. wymogów i dokonywania ich oceny, </w:t>
      </w:r>
    </w:p>
    <w:p w14:paraId="3957BD74" w14:textId="77777777" w:rsidR="00195DB0" w:rsidRPr="00A77743" w:rsidRDefault="00195DB0" w:rsidP="00F8450D">
      <w:pPr>
        <w:numPr>
          <w:ilvl w:val="0"/>
          <w:numId w:val="7"/>
        </w:numPr>
        <w:spacing w:line="276" w:lineRule="auto"/>
        <w:jc w:val="both"/>
        <w:rPr>
          <w:rFonts w:ascii="Arial" w:hAnsi="Arial" w:cs="Arial"/>
          <w:iCs/>
          <w:sz w:val="22"/>
          <w:szCs w:val="22"/>
        </w:rPr>
      </w:pPr>
      <w:r w:rsidRPr="00A77743">
        <w:rPr>
          <w:rFonts w:ascii="Arial" w:hAnsi="Arial" w:cs="Arial"/>
          <w:iCs/>
          <w:sz w:val="22"/>
          <w:szCs w:val="22"/>
        </w:rPr>
        <w:t xml:space="preserve">żądania wyjaśnień w przypadku wątpliwości w zakresie potwierdzenia spełniania ww. wymogów, </w:t>
      </w:r>
    </w:p>
    <w:p w14:paraId="760BCAFA" w14:textId="77777777" w:rsidR="00195DB0" w:rsidRPr="00A77743" w:rsidRDefault="00195DB0" w:rsidP="00F8450D">
      <w:pPr>
        <w:numPr>
          <w:ilvl w:val="0"/>
          <w:numId w:val="7"/>
        </w:numPr>
        <w:spacing w:line="276" w:lineRule="auto"/>
        <w:jc w:val="both"/>
        <w:rPr>
          <w:rFonts w:ascii="Arial" w:hAnsi="Arial" w:cs="Arial"/>
          <w:iCs/>
          <w:sz w:val="22"/>
          <w:szCs w:val="22"/>
        </w:rPr>
      </w:pPr>
      <w:r w:rsidRPr="00A77743">
        <w:rPr>
          <w:rFonts w:ascii="Arial" w:hAnsi="Arial" w:cs="Arial"/>
          <w:iCs/>
          <w:sz w:val="22"/>
          <w:szCs w:val="22"/>
        </w:rPr>
        <w:t xml:space="preserve">przeprowadzania kontroli na miejscu wykonywania świadczenia. </w:t>
      </w:r>
    </w:p>
    <w:p w14:paraId="3D76CFBB" w14:textId="77777777" w:rsidR="00195DB0" w:rsidRPr="00A77743" w:rsidRDefault="00195DB0" w:rsidP="00195DB0">
      <w:pPr>
        <w:spacing w:line="276" w:lineRule="auto"/>
        <w:ind w:left="284"/>
        <w:jc w:val="both"/>
        <w:rPr>
          <w:rFonts w:ascii="Arial" w:hAnsi="Arial" w:cs="Arial"/>
          <w:iCs/>
          <w:sz w:val="22"/>
          <w:szCs w:val="22"/>
        </w:rPr>
      </w:pPr>
    </w:p>
    <w:p w14:paraId="120C1CF7" w14:textId="77777777" w:rsidR="00195DB0" w:rsidRPr="00A77743" w:rsidRDefault="00195DB0" w:rsidP="00195DB0">
      <w:pPr>
        <w:spacing w:line="276" w:lineRule="auto"/>
        <w:ind w:left="284" w:hanging="284"/>
        <w:jc w:val="both"/>
        <w:rPr>
          <w:rFonts w:ascii="Arial" w:hAnsi="Arial" w:cs="Arial"/>
          <w:sz w:val="22"/>
          <w:szCs w:val="22"/>
        </w:rPr>
      </w:pPr>
      <w:r w:rsidRPr="00A77743">
        <w:rPr>
          <w:rFonts w:ascii="Arial" w:hAnsi="Arial" w:cs="Arial"/>
          <w:iCs/>
          <w:sz w:val="22"/>
          <w:szCs w:val="22"/>
        </w:rPr>
        <w:t>9.3.</w:t>
      </w:r>
      <w:r w:rsidRPr="00A77743">
        <w:rPr>
          <w:rFonts w:ascii="Arial" w:hAnsi="Arial" w:cs="Arial"/>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ust.9 czynności w trakcie realizacji zamówienia: </w:t>
      </w:r>
    </w:p>
    <w:p w14:paraId="75BFF603" w14:textId="77777777" w:rsidR="00195DB0" w:rsidRPr="00A77743" w:rsidRDefault="00195DB0" w:rsidP="00F8450D">
      <w:pPr>
        <w:pStyle w:val="Tekstpodstawowywcity2"/>
        <w:numPr>
          <w:ilvl w:val="0"/>
          <w:numId w:val="8"/>
        </w:numPr>
        <w:spacing w:after="0" w:line="276" w:lineRule="auto"/>
        <w:ind w:right="284"/>
        <w:jc w:val="both"/>
        <w:rPr>
          <w:rFonts w:ascii="Arial" w:hAnsi="Arial" w:cs="Arial"/>
          <w:b/>
          <w:bCs/>
        </w:rPr>
      </w:pPr>
      <w:r w:rsidRPr="00A77743">
        <w:rPr>
          <w:rFonts w:ascii="Arial" w:hAnsi="Arial" w:cs="Arial"/>
        </w:rPr>
        <w:t>oświadczenie pracownika</w:t>
      </w:r>
      <w:r w:rsidRPr="00A77743">
        <w:rPr>
          <w:rFonts w:ascii="Arial" w:hAnsi="Arial" w:cs="Arial"/>
          <w:b/>
          <w:bCs/>
        </w:rPr>
        <w:t xml:space="preserve"> </w:t>
      </w:r>
      <w:r w:rsidRPr="00A77743">
        <w:rPr>
          <w:rFonts w:ascii="Arial" w:hAnsi="Arial" w:cs="Arial"/>
        </w:rPr>
        <w:t>o zatrudnieniu na podstawie umowy o pracę. Oświadczenie to powinno zawierać w szczególności: dokładne określenie osoby składającej oświadczenie, datę złożenia oświadczenia, wskazanie zakresu czynności oraz powołanie się oświadczającego, że świadczenie jest wykonywane w ramach zawartej umowy w sprawie zamówienia oraz podpis osoby uprawnionej do złożenia oświadczenia,</w:t>
      </w:r>
    </w:p>
    <w:p w14:paraId="604DB977" w14:textId="77777777" w:rsidR="00195DB0" w:rsidRPr="00A77743" w:rsidRDefault="00195DB0" w:rsidP="00F8450D">
      <w:pPr>
        <w:pStyle w:val="Tekstpodstawowywcity2"/>
        <w:numPr>
          <w:ilvl w:val="0"/>
          <w:numId w:val="8"/>
        </w:numPr>
        <w:spacing w:after="0" w:line="276" w:lineRule="auto"/>
        <w:ind w:right="284"/>
        <w:jc w:val="both"/>
        <w:rPr>
          <w:rFonts w:ascii="Arial" w:hAnsi="Arial" w:cs="Arial"/>
          <w:b/>
          <w:bCs/>
        </w:rPr>
      </w:pPr>
      <w:r w:rsidRPr="00A77743">
        <w:rPr>
          <w:rFonts w:ascii="Arial" w:hAnsi="Arial" w:cs="Aria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datę zgłoszenia przez pracodawcę do ubezpieczeń oraz podpis osoby uprawnionej do złożenia oświadczenia w imieniu wykonawcy lub podwykonawcy;</w:t>
      </w:r>
    </w:p>
    <w:p w14:paraId="20D0E51F" w14:textId="77777777" w:rsidR="00195DB0" w:rsidRPr="00A77743" w:rsidRDefault="00195DB0" w:rsidP="00F8450D">
      <w:pPr>
        <w:pStyle w:val="Tekstpodstawowywcity2"/>
        <w:numPr>
          <w:ilvl w:val="0"/>
          <w:numId w:val="8"/>
        </w:numPr>
        <w:spacing w:after="0" w:line="276" w:lineRule="auto"/>
        <w:ind w:right="284"/>
        <w:jc w:val="both"/>
        <w:rPr>
          <w:rFonts w:ascii="Arial" w:hAnsi="Arial" w:cs="Arial"/>
          <w:b/>
          <w:bCs/>
        </w:rPr>
      </w:pPr>
      <w:r w:rsidRPr="00A77743">
        <w:rPr>
          <w:rFonts w:ascii="Arial" w:hAnsi="Arial" w:cs="Arial"/>
        </w:rPr>
        <w:t xml:space="preserve">poświadczoną za zgodność z oryginałem odpowiednio przez Wykonawcę  kopię umowy/umów osób wykonujących w trakcie realizacji zamówienia czynności, których dotyczy ww. oświadczenie Wykonawcy (wraz z dokumentem regulującym </w:t>
      </w:r>
      <w:r w:rsidRPr="00A77743">
        <w:rPr>
          <w:rFonts w:ascii="Arial" w:hAnsi="Arial" w:cs="Arial"/>
        </w:rPr>
        <w:lastRenderedPageBreak/>
        <w:t>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pracownika nie podlega anonimizacji. Informacje takie jak: data zawarcia umowy, rodzaj umowy  i wymiar etatu powinny być możliwe do zidentyfikowania.</w:t>
      </w:r>
    </w:p>
    <w:p w14:paraId="08F29667" w14:textId="77777777" w:rsidR="00195DB0" w:rsidRPr="00A77743" w:rsidRDefault="00195DB0" w:rsidP="00F8450D">
      <w:pPr>
        <w:pStyle w:val="Tekstpodstawowywcity2"/>
        <w:numPr>
          <w:ilvl w:val="0"/>
          <w:numId w:val="8"/>
        </w:numPr>
        <w:spacing w:after="0" w:line="276" w:lineRule="auto"/>
        <w:ind w:right="284"/>
        <w:jc w:val="both"/>
        <w:rPr>
          <w:rFonts w:ascii="Arial" w:hAnsi="Arial" w:cs="Arial"/>
          <w:b/>
          <w:bCs/>
        </w:rPr>
      </w:pPr>
      <w:r w:rsidRPr="00A77743">
        <w:rPr>
          <w:rFonts w:ascii="Arial" w:hAnsi="Arial" w:cs="Arial"/>
        </w:rPr>
        <w:t xml:space="preserve">zaświadczenie właściwego oddziału ZUS, potwierdzające opłacanie przez Wykonawcę składek na ubezpieczenia społeczne i zdrowotne z tytułu zatrudnienia na podstawie umów o pracę za ostatni okres rozliczeniowy, </w:t>
      </w:r>
    </w:p>
    <w:p w14:paraId="5D80B379" w14:textId="77777777" w:rsidR="00195DB0" w:rsidRPr="00A77743" w:rsidRDefault="00195DB0" w:rsidP="00F8450D">
      <w:pPr>
        <w:pStyle w:val="Tekstpodstawowywcity2"/>
        <w:numPr>
          <w:ilvl w:val="0"/>
          <w:numId w:val="8"/>
        </w:numPr>
        <w:spacing w:after="0" w:line="276" w:lineRule="auto"/>
        <w:ind w:right="284"/>
        <w:jc w:val="both"/>
        <w:rPr>
          <w:rFonts w:ascii="Arial" w:hAnsi="Arial" w:cs="Arial"/>
          <w:b/>
          <w:bCs/>
        </w:rPr>
      </w:pPr>
      <w:r w:rsidRPr="00A77743">
        <w:rPr>
          <w:rFonts w:ascii="Arial" w:hAnsi="Arial" w:cs="Arial"/>
        </w:rPr>
        <w:t>poświadczoną za zgodność z oryginałem odpowiednio przez Wykonawcę kopię dowodu potwierdzającego  zgłoszenie pracownika przez pracodawcę do ubezpieczeń, zanonimizowaną w sposób zapewniający ochronę danych osobowych pracowników, zgodnie z przepisami RODO. Imię i nazwisko pracownika nie podlega anonimizacji,</w:t>
      </w:r>
    </w:p>
    <w:p w14:paraId="2D7222CB" w14:textId="77777777" w:rsidR="00195DB0" w:rsidRPr="00A77743" w:rsidRDefault="00195DB0" w:rsidP="00195DB0">
      <w:pPr>
        <w:pStyle w:val="Tekstpodstawowywcity2"/>
        <w:spacing w:after="0" w:line="276" w:lineRule="auto"/>
        <w:ind w:left="284" w:hanging="142"/>
        <w:rPr>
          <w:rFonts w:ascii="Arial" w:hAnsi="Arial" w:cs="Arial"/>
        </w:rPr>
      </w:pPr>
    </w:p>
    <w:p w14:paraId="0EAD8690" w14:textId="77777777" w:rsidR="00195DB0" w:rsidRPr="00A77743" w:rsidRDefault="00195DB0" w:rsidP="00195DB0">
      <w:pPr>
        <w:spacing w:line="276" w:lineRule="auto"/>
        <w:ind w:left="284" w:hanging="426"/>
        <w:jc w:val="both"/>
        <w:rPr>
          <w:rFonts w:ascii="Arial" w:hAnsi="Arial" w:cs="Arial"/>
          <w:sz w:val="22"/>
          <w:szCs w:val="22"/>
        </w:rPr>
      </w:pPr>
      <w:r w:rsidRPr="00A77743">
        <w:rPr>
          <w:rFonts w:ascii="Arial" w:hAnsi="Arial" w:cs="Arial"/>
          <w:sz w:val="22"/>
          <w:szCs w:val="22"/>
        </w:rPr>
        <w:t xml:space="preserve">9.4. Sankcje z tytułu niespełnienia wymagań w zakresie zatrudnienia. </w:t>
      </w:r>
    </w:p>
    <w:p w14:paraId="320FFA5C" w14:textId="77777777" w:rsidR="00195DB0" w:rsidRPr="00A77743" w:rsidRDefault="00195DB0" w:rsidP="00195DB0">
      <w:pPr>
        <w:spacing w:line="276" w:lineRule="auto"/>
        <w:ind w:left="284" w:hanging="142"/>
        <w:jc w:val="both"/>
        <w:rPr>
          <w:rFonts w:ascii="Arial" w:hAnsi="Arial" w:cs="Arial"/>
          <w:sz w:val="22"/>
          <w:szCs w:val="22"/>
        </w:rPr>
      </w:pPr>
      <w:r w:rsidRPr="00A77743">
        <w:rPr>
          <w:rFonts w:ascii="Arial" w:hAnsi="Arial" w:cs="Arial"/>
          <w:sz w:val="22"/>
          <w:szCs w:val="22"/>
        </w:rPr>
        <w:t xml:space="preserve">  Z tytułu niespełnienia przez wykonawcę wymogu zatrudnienia na podstawie umowy o pracę osób wykonujących wskazane w ust. 9 czynności Zamawiający przewiduje sankcję w postaci obowiązku zapłaty przez wykonawcę kary umownej w wysokości  8000,00 zł brutto za każdy stwierdzony przypadek.</w:t>
      </w:r>
    </w:p>
    <w:p w14:paraId="2A04702B" w14:textId="77777777" w:rsidR="00195DB0" w:rsidRPr="00A77743" w:rsidRDefault="00195DB0" w:rsidP="00195DB0">
      <w:pPr>
        <w:spacing w:line="276" w:lineRule="auto"/>
        <w:ind w:left="284" w:hanging="142"/>
        <w:jc w:val="both"/>
        <w:rPr>
          <w:rFonts w:ascii="Arial" w:hAnsi="Arial" w:cs="Arial"/>
          <w:sz w:val="22"/>
          <w:szCs w:val="22"/>
        </w:rPr>
      </w:pPr>
      <w:r w:rsidRPr="00A77743">
        <w:rPr>
          <w:rFonts w:ascii="Arial" w:hAnsi="Arial" w:cs="Arial"/>
          <w:sz w:val="22"/>
          <w:szCs w:val="22"/>
        </w:rPr>
        <w:t xml:space="preserve">   Niezłożenie przez Wykonawcę w wyznaczonym przez Zamawiającego terminie żądanych przez Zamawiającego oświadczeń lub dokumentów w celu potwierdzenia spełnienia przez Wykonawcę wymogu zatrudnienia na podstawie umowy o pracę traktowane będzie jako niespełnienie przez wykonawcę wymogu zatrudnienia na podstawie umowy o pracę osób wykonujących wskazane wyżej czynności. W przypadku nie wywiązania się z obowiązku wskazanego w § 4 ust. 9.3.  Zamawiający ma prawo do natychmiastowego odstąpienia od umowy bez okresu wypowiedzenia . W przypadku uzasadnionych wątpliwości co do przestrzegania prawa pracy przez Wykonawcę , Zamawiający może zwrócić się o przeprowadzenie kontroli przez Państwową Inspekcję Pracy.</w:t>
      </w:r>
    </w:p>
    <w:p w14:paraId="074FE5CF" w14:textId="77777777" w:rsidR="00195DB0" w:rsidRPr="00A77743" w:rsidRDefault="00195DB0" w:rsidP="00195DB0">
      <w:pPr>
        <w:autoSpaceDE/>
        <w:autoSpaceDN w:val="0"/>
        <w:spacing w:line="276" w:lineRule="auto"/>
        <w:ind w:left="0" w:right="-2"/>
        <w:jc w:val="both"/>
        <w:textAlignment w:val="baseline"/>
        <w:rPr>
          <w:rFonts w:ascii="Arial" w:hAnsi="Arial" w:cs="Arial"/>
          <w:sz w:val="22"/>
          <w:szCs w:val="22"/>
        </w:rPr>
      </w:pPr>
    </w:p>
    <w:p w14:paraId="1F2FF4EB" w14:textId="77777777" w:rsidR="00195DB0" w:rsidRPr="00A77743" w:rsidRDefault="00195DB0" w:rsidP="00195DB0">
      <w:pPr>
        <w:widowControl/>
        <w:spacing w:after="120" w:line="276" w:lineRule="auto"/>
        <w:ind w:left="284" w:hanging="284"/>
        <w:jc w:val="both"/>
        <w:rPr>
          <w:rFonts w:ascii="Arial" w:hAnsi="Arial" w:cs="Arial"/>
          <w:sz w:val="22"/>
          <w:szCs w:val="22"/>
        </w:rPr>
      </w:pPr>
      <w:r w:rsidRPr="00A77743">
        <w:rPr>
          <w:rFonts w:ascii="Arial" w:hAnsi="Arial" w:cs="Arial"/>
          <w:color w:val="000000"/>
          <w:sz w:val="22"/>
          <w:szCs w:val="22"/>
        </w:rPr>
        <w:t>10.Wykonawca</w:t>
      </w:r>
      <w:r w:rsidRPr="00A77743">
        <w:rPr>
          <w:rFonts w:ascii="Arial" w:hAnsi="Arial" w:cs="Arial"/>
          <w:spacing w:val="-3"/>
          <w:sz w:val="22"/>
          <w:szCs w:val="22"/>
        </w:rPr>
        <w:t xml:space="preserve"> oświadcza, iż jest ubezpieczony od odpowiedzialności cywilnej w zakresie prowadzonej działalności w wysokości co najmniej </w:t>
      </w:r>
      <w:r w:rsidRPr="00C47BF4">
        <w:rPr>
          <w:rFonts w:ascii="Arial" w:hAnsi="Arial" w:cs="Arial"/>
          <w:spacing w:val="-3"/>
          <w:sz w:val="22"/>
          <w:szCs w:val="22"/>
        </w:rPr>
        <w:t>1 000 000,00</w:t>
      </w:r>
      <w:r w:rsidRPr="00A77743">
        <w:rPr>
          <w:rFonts w:ascii="Arial" w:hAnsi="Arial" w:cs="Arial"/>
          <w:spacing w:val="-3"/>
          <w:sz w:val="22"/>
          <w:szCs w:val="22"/>
        </w:rPr>
        <w:t xml:space="preserve"> zł i zobowiązuje się iż polisa będzie ważna przez cały czas realizacji umowy oraz będzie miała charakter deliktowo-kontraktowy . Wykonawca jest zobowiązany do przedłożenia na każde żądanie Zamawiającego polisy ubezpieczeniowej lub innego dokumentu potwierdzającego posiadanie przez Wykonawcę </w:t>
      </w:r>
      <w:r w:rsidRPr="00A77743">
        <w:rPr>
          <w:rFonts w:ascii="Arial" w:hAnsi="Arial" w:cs="Arial"/>
          <w:noProof/>
          <w:spacing w:val="-3"/>
          <w:sz w:val="22"/>
          <w:szCs w:val="22"/>
        </w:rPr>
        <w:t xml:space="preserve">ubezpieczenia od </w:t>
      </w:r>
      <w:r w:rsidRPr="00A77743">
        <w:rPr>
          <w:rFonts w:ascii="Arial" w:hAnsi="Arial" w:cs="Arial"/>
          <w:sz w:val="22"/>
          <w:szCs w:val="22"/>
        </w:rPr>
        <w:t xml:space="preserve">odpowiedzialności cywilnej w zakresie prowadzonej działalności związanej z przedmiotem umowy wraz z potwierdzeniem uiszczenia składek. W przypadku polisy obejmującej krótszy okres niż czas realizacji zamówienia, w celu zapewnienia ciągłości </w:t>
      </w:r>
      <w:r w:rsidRPr="00A77743">
        <w:rPr>
          <w:rStyle w:val="highlight"/>
          <w:rFonts w:ascii="Arial" w:hAnsi="Arial" w:cs="Arial"/>
          <w:sz w:val="22"/>
          <w:szCs w:val="22"/>
        </w:rPr>
        <w:t>ubez</w:t>
      </w:r>
      <w:r w:rsidRPr="00A77743">
        <w:rPr>
          <w:rFonts w:ascii="Arial" w:hAnsi="Arial" w:cs="Arial"/>
          <w:sz w:val="22"/>
          <w:szCs w:val="22"/>
        </w:rPr>
        <w:t>pieczenia, Wykonawca zobowiązany będzie w terminie siedmiu dni przed zakończeniem polisy do przedłożenia kolejnej polisy wraz z potwierdzeniem uiszczenia składki.</w:t>
      </w:r>
    </w:p>
    <w:p w14:paraId="04F9F266" w14:textId="7D09F967" w:rsidR="00195DB0" w:rsidRPr="00A77743" w:rsidRDefault="00195DB0" w:rsidP="00195DB0">
      <w:pPr>
        <w:tabs>
          <w:tab w:val="left" w:pos="361"/>
        </w:tabs>
        <w:spacing w:line="276" w:lineRule="auto"/>
        <w:ind w:left="0" w:right="109"/>
        <w:jc w:val="both"/>
        <w:rPr>
          <w:rFonts w:ascii="Arial" w:hAnsi="Arial" w:cs="Arial"/>
          <w:sz w:val="22"/>
          <w:szCs w:val="22"/>
        </w:rPr>
      </w:pPr>
      <w:r w:rsidRPr="00A77743">
        <w:rPr>
          <w:rFonts w:ascii="Arial" w:hAnsi="Arial" w:cs="Arial"/>
          <w:sz w:val="22"/>
          <w:szCs w:val="22"/>
        </w:rPr>
        <w:t xml:space="preserve">11. Wykonawca w terminie do 10 dni od daty podpisania umowy przygotuje i uzgodni </w:t>
      </w:r>
      <w:r w:rsidRPr="00A77743">
        <w:rPr>
          <w:rFonts w:ascii="Arial" w:hAnsi="Arial" w:cs="Arial"/>
          <w:sz w:val="22"/>
          <w:szCs w:val="22"/>
        </w:rPr>
        <w:lastRenderedPageBreak/>
        <w:t>z Zamawiającym harmonogram realizacji projektu. Harmonogram musi zawierać wszystkie kluczowe zadania w projekcie i  powinien być przedstawiony w układzie czasowym z dokładnością co najwyżej miesięczną.</w:t>
      </w:r>
    </w:p>
    <w:p w14:paraId="03D4E14A" w14:textId="3CF0C5DF" w:rsidR="00195DB0" w:rsidRPr="00A77743" w:rsidRDefault="00195DB0" w:rsidP="00195DB0">
      <w:pPr>
        <w:pStyle w:val="Teksttreci21"/>
        <w:tabs>
          <w:tab w:val="left" w:pos="-8645"/>
        </w:tabs>
        <w:spacing w:before="0" w:line="276" w:lineRule="auto"/>
        <w:ind w:firstLine="0"/>
        <w:rPr>
          <w:rFonts w:ascii="Arial" w:hAnsi="Arial" w:cs="Arial"/>
          <w:color w:val="auto"/>
        </w:rPr>
      </w:pPr>
      <w:r w:rsidRPr="00A77743">
        <w:rPr>
          <w:rFonts w:ascii="Arial" w:hAnsi="Arial" w:cs="Arial"/>
        </w:rPr>
        <w:t xml:space="preserve">12. Za nadzór nad realizacją umowy ze strony Zamawiającego odpowiedzialny </w:t>
      </w:r>
      <w:r w:rsidR="00A57455">
        <w:rPr>
          <w:rFonts w:ascii="Arial" w:hAnsi="Arial" w:cs="Arial"/>
        </w:rPr>
        <w:t xml:space="preserve">  </w:t>
      </w:r>
      <w:r w:rsidR="00A57455">
        <w:rPr>
          <w:rFonts w:ascii="Arial" w:hAnsi="Arial" w:cs="Arial"/>
        </w:rPr>
        <w:br/>
        <w:t xml:space="preserve">      </w:t>
      </w:r>
      <w:r w:rsidRPr="00A77743">
        <w:rPr>
          <w:rFonts w:ascii="Arial" w:hAnsi="Arial" w:cs="Arial"/>
        </w:rPr>
        <w:t xml:space="preserve">jest____________ </w:t>
      </w:r>
    </w:p>
    <w:p w14:paraId="06670150" w14:textId="289A5B5D" w:rsidR="00195DB0" w:rsidRPr="00A77743" w:rsidRDefault="00195DB0" w:rsidP="00195DB0">
      <w:pPr>
        <w:pStyle w:val="Teksttreci21"/>
        <w:tabs>
          <w:tab w:val="left" w:pos="-8645"/>
        </w:tabs>
        <w:spacing w:before="0" w:line="276" w:lineRule="auto"/>
        <w:ind w:firstLine="0"/>
        <w:rPr>
          <w:rFonts w:ascii="Arial" w:hAnsi="Arial" w:cs="Arial"/>
          <w:color w:val="auto"/>
        </w:rPr>
      </w:pPr>
      <w:r w:rsidRPr="00A77743">
        <w:rPr>
          <w:rFonts w:ascii="Arial" w:hAnsi="Arial" w:cs="Arial"/>
        </w:rPr>
        <w:t xml:space="preserve">13. Do dokonywania uzgodnień z Wykonawcą w sprawach związanych z realizacją niniejszej </w:t>
      </w:r>
      <w:r w:rsidR="00A57455">
        <w:rPr>
          <w:rFonts w:ascii="Arial" w:hAnsi="Arial" w:cs="Arial"/>
        </w:rPr>
        <w:br/>
        <w:t xml:space="preserve">      </w:t>
      </w:r>
      <w:r w:rsidRPr="00A77743">
        <w:rPr>
          <w:rFonts w:ascii="Arial" w:hAnsi="Arial" w:cs="Arial"/>
        </w:rPr>
        <w:t>umowy</w:t>
      </w:r>
      <w:r w:rsidR="00A57455">
        <w:rPr>
          <w:rFonts w:ascii="Arial" w:hAnsi="Arial" w:cs="Arial"/>
        </w:rPr>
        <w:t xml:space="preserve"> </w:t>
      </w:r>
      <w:r w:rsidRPr="00A77743">
        <w:rPr>
          <w:rFonts w:ascii="Arial" w:hAnsi="Arial" w:cs="Arial"/>
        </w:rPr>
        <w:t xml:space="preserve">Zamawiający wyznacza: ____________________________ , tel.______________, </w:t>
      </w:r>
      <w:r w:rsidR="00A57455">
        <w:rPr>
          <w:rFonts w:ascii="Arial" w:hAnsi="Arial" w:cs="Arial"/>
        </w:rPr>
        <w:t xml:space="preserve">   </w:t>
      </w:r>
      <w:r w:rsidRPr="00A77743">
        <w:rPr>
          <w:rFonts w:ascii="Arial" w:hAnsi="Arial" w:cs="Arial"/>
        </w:rPr>
        <w:t>e-mail: _____________</w:t>
      </w:r>
    </w:p>
    <w:p w14:paraId="2F3AF576" w14:textId="6803BF95" w:rsidR="00195DB0" w:rsidRPr="00A77743" w:rsidRDefault="00195DB0" w:rsidP="00195DB0">
      <w:pPr>
        <w:spacing w:line="276" w:lineRule="auto"/>
        <w:ind w:left="0"/>
        <w:jc w:val="both"/>
        <w:textAlignment w:val="baseline"/>
        <w:rPr>
          <w:rFonts w:ascii="Arial" w:hAnsi="Arial" w:cs="Arial"/>
          <w:b/>
          <w:iCs/>
          <w:color w:val="000000"/>
          <w:sz w:val="22"/>
          <w:szCs w:val="22"/>
        </w:rPr>
      </w:pPr>
    </w:p>
    <w:p w14:paraId="03E780B8" w14:textId="61E15E91" w:rsidR="00195DB0" w:rsidRPr="00A77743" w:rsidRDefault="00195DB0" w:rsidP="00195DB0">
      <w:pPr>
        <w:spacing w:line="276" w:lineRule="auto"/>
        <w:ind w:left="0"/>
        <w:jc w:val="center"/>
        <w:textAlignment w:val="baseline"/>
        <w:rPr>
          <w:rFonts w:ascii="Arial" w:hAnsi="Arial" w:cs="Arial"/>
          <w:b/>
          <w:iCs/>
          <w:color w:val="000000"/>
          <w:sz w:val="22"/>
          <w:szCs w:val="22"/>
        </w:rPr>
      </w:pPr>
      <w:r w:rsidRPr="00A77743">
        <w:rPr>
          <w:rFonts w:ascii="Arial" w:hAnsi="Arial" w:cs="Arial"/>
          <w:b/>
          <w:iCs/>
          <w:color w:val="000000"/>
          <w:sz w:val="22"/>
          <w:szCs w:val="22"/>
        </w:rPr>
        <w:t xml:space="preserve">§ </w:t>
      </w:r>
      <w:r w:rsidR="00416B7B" w:rsidRPr="00A77743">
        <w:rPr>
          <w:rFonts w:ascii="Arial" w:hAnsi="Arial" w:cs="Arial"/>
          <w:b/>
          <w:iCs/>
          <w:color w:val="000000"/>
          <w:sz w:val="22"/>
          <w:szCs w:val="22"/>
        </w:rPr>
        <w:t>6</w:t>
      </w:r>
    </w:p>
    <w:p w14:paraId="6341C5F1" w14:textId="77777777" w:rsidR="00195DB0" w:rsidRPr="00A77743" w:rsidRDefault="00195DB0" w:rsidP="00195DB0">
      <w:pPr>
        <w:spacing w:line="276" w:lineRule="auto"/>
        <w:ind w:left="0"/>
        <w:jc w:val="center"/>
        <w:textAlignment w:val="baseline"/>
        <w:rPr>
          <w:rFonts w:ascii="Arial" w:hAnsi="Arial" w:cs="Arial"/>
          <w:b/>
          <w:i/>
          <w:color w:val="000000"/>
          <w:sz w:val="22"/>
          <w:szCs w:val="22"/>
        </w:rPr>
      </w:pPr>
      <w:r w:rsidRPr="00A77743">
        <w:rPr>
          <w:rFonts w:ascii="Arial" w:hAnsi="Arial" w:cs="Arial"/>
          <w:b/>
          <w:i/>
          <w:color w:val="000000"/>
          <w:sz w:val="22"/>
          <w:szCs w:val="22"/>
        </w:rPr>
        <w:t xml:space="preserve">Odbiór usług </w:t>
      </w:r>
    </w:p>
    <w:p w14:paraId="6D53AA1B" w14:textId="77777777" w:rsidR="00195DB0" w:rsidRPr="00A77743" w:rsidRDefault="00195DB0" w:rsidP="00F8450D">
      <w:pPr>
        <w:numPr>
          <w:ilvl w:val="0"/>
          <w:numId w:val="9"/>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Potwierdzeniem należytego wykonania przez Wykonawcę Przedmiotu umowy </w:t>
      </w:r>
      <w:r w:rsidRPr="00A77743">
        <w:rPr>
          <w:rFonts w:ascii="Arial" w:hAnsi="Arial" w:cs="Arial"/>
          <w:iCs/>
          <w:color w:val="000000"/>
          <w:sz w:val="22"/>
          <w:szCs w:val="22"/>
        </w:rPr>
        <w:t xml:space="preserve"> za dany okres realizacji Przedmiotu umowy będą zatwierdzane przez Zamawiającego „bez uwag" protokoły odbioru raportów miesięcznych lub raportu końcowego przedkładanych przez Wykonawcę.</w:t>
      </w:r>
    </w:p>
    <w:p w14:paraId="3DB1BBCE" w14:textId="77777777" w:rsidR="00195DB0" w:rsidRPr="00A77743" w:rsidRDefault="00195DB0" w:rsidP="00F8450D">
      <w:pPr>
        <w:numPr>
          <w:ilvl w:val="0"/>
          <w:numId w:val="9"/>
        </w:numPr>
        <w:spacing w:line="276" w:lineRule="auto"/>
        <w:ind w:left="284" w:hanging="284"/>
        <w:jc w:val="both"/>
        <w:textAlignment w:val="baseline"/>
        <w:rPr>
          <w:rFonts w:ascii="Arial" w:hAnsi="Arial" w:cs="Arial"/>
          <w:strike/>
          <w:color w:val="000000"/>
          <w:sz w:val="22"/>
          <w:szCs w:val="22"/>
        </w:rPr>
      </w:pPr>
      <w:r w:rsidRPr="00A77743">
        <w:rPr>
          <w:rFonts w:ascii="Arial" w:hAnsi="Arial" w:cs="Arial"/>
          <w:color w:val="000000"/>
          <w:sz w:val="22"/>
          <w:szCs w:val="22"/>
        </w:rPr>
        <w:t xml:space="preserve">Wykonawca zobowiązany jest dostarczać raporty miesięczne Zamawiającemu do 5 dni roboczych po upływie miesiąca raportowanego, natomiast raport końcowy w terminie 14 dni od zakończenia realizacji Projektu. </w:t>
      </w:r>
    </w:p>
    <w:p w14:paraId="667E9A30" w14:textId="77777777" w:rsidR="00195DB0" w:rsidRPr="00A77743" w:rsidRDefault="00195DB0" w:rsidP="00F8450D">
      <w:pPr>
        <w:numPr>
          <w:ilvl w:val="0"/>
          <w:numId w:val="9"/>
        </w:numPr>
        <w:spacing w:line="276" w:lineRule="auto"/>
        <w:ind w:left="284" w:hanging="284"/>
        <w:jc w:val="both"/>
        <w:textAlignment w:val="baseline"/>
        <w:rPr>
          <w:rFonts w:ascii="Arial" w:hAnsi="Arial" w:cs="Arial"/>
          <w:strike/>
          <w:color w:val="000000"/>
          <w:sz w:val="22"/>
          <w:szCs w:val="22"/>
        </w:rPr>
      </w:pPr>
      <w:r w:rsidRPr="00A77743">
        <w:rPr>
          <w:rFonts w:ascii="Arial" w:hAnsi="Arial" w:cs="Arial"/>
          <w:color w:val="000000"/>
          <w:sz w:val="22"/>
          <w:szCs w:val="22"/>
        </w:rPr>
        <w:t xml:space="preserve">Zamawiający w terminie 3 dni roboczych od dnia otrzymania raportu od Wykonawcy zatwierdzi raport (miesięczny lub końcowy) </w:t>
      </w:r>
      <w:r w:rsidRPr="00A77743">
        <w:rPr>
          <w:rFonts w:ascii="Arial" w:hAnsi="Arial" w:cs="Arial"/>
          <w:iCs/>
          <w:color w:val="000000"/>
          <w:sz w:val="22"/>
          <w:szCs w:val="22"/>
        </w:rPr>
        <w:t xml:space="preserve">protokołem odbioru „bez uwag” lub pozostawi raport bez zatwierdzenia, jeżeli </w:t>
      </w:r>
      <w:r w:rsidRPr="00A77743">
        <w:rPr>
          <w:rFonts w:ascii="Arial" w:hAnsi="Arial" w:cs="Arial"/>
          <w:color w:val="000000"/>
          <w:sz w:val="22"/>
          <w:szCs w:val="22"/>
        </w:rPr>
        <w:t>podczas odbioru stwierdzi wady w wykonanym Przedmiocie umowy (z zachowaniem uprawnień opisanych w ust. 4 niniejszego paragrafu).</w:t>
      </w:r>
    </w:p>
    <w:p w14:paraId="21EE00CD" w14:textId="77777777" w:rsidR="00195DB0" w:rsidRPr="00A77743" w:rsidRDefault="00195DB0" w:rsidP="00F8450D">
      <w:pPr>
        <w:numPr>
          <w:ilvl w:val="0"/>
          <w:numId w:val="9"/>
        </w:numPr>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Jeżeli podczas odbioru stwierdzono wady w Przedmiocie umowy, Zamawiający uprawniony jest według swojego wyboru do:</w:t>
      </w:r>
    </w:p>
    <w:p w14:paraId="42A17863" w14:textId="77777777" w:rsidR="00195DB0" w:rsidRPr="00A77743" w:rsidRDefault="00195DB0" w:rsidP="00F8450D">
      <w:pPr>
        <w:numPr>
          <w:ilvl w:val="0"/>
          <w:numId w:val="10"/>
        </w:numPr>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wyznaczenia Wykonawcy terminu na usunięcie wad z zachowaniem prawa do naliczenia kary umownej z tytułu zwłoki lub nienależytego wykonania Przedmiotu umowy,</w:t>
      </w:r>
    </w:p>
    <w:p w14:paraId="4794457B" w14:textId="77777777" w:rsidR="00195DB0" w:rsidRPr="00A77743" w:rsidRDefault="00195DB0" w:rsidP="00F8450D">
      <w:pPr>
        <w:numPr>
          <w:ilvl w:val="0"/>
          <w:numId w:val="10"/>
        </w:numPr>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obniżenia wynagrodzenia  w stopniu odpowiadającym zmniejszeniu wartości Przedmiotu umowy,</w:t>
      </w:r>
    </w:p>
    <w:p w14:paraId="1E3A5F85" w14:textId="77777777" w:rsidR="00195DB0" w:rsidRPr="00A77743" w:rsidRDefault="00195DB0" w:rsidP="00F8450D">
      <w:pPr>
        <w:numPr>
          <w:ilvl w:val="0"/>
          <w:numId w:val="10"/>
        </w:numPr>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po bezskutecznym upływie terminu na usunięcie wad Przedmiotu umowy zlecić wykonanie zastępcze Przedmiotu umowy innemu podmiotowi na koszt i ryzyko Wykonawcy,</w:t>
      </w:r>
    </w:p>
    <w:p w14:paraId="406F3101" w14:textId="77777777" w:rsidR="00195DB0" w:rsidRPr="00A77743" w:rsidRDefault="00195DB0" w:rsidP="00F8450D">
      <w:pPr>
        <w:numPr>
          <w:ilvl w:val="0"/>
          <w:numId w:val="10"/>
        </w:numPr>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jeżeli wady nie nadają się do usunięcia do odstąpienia od Umowy z winy Wykonawcy z zachowaniem prawa do naliczenia kary umownej.</w:t>
      </w:r>
    </w:p>
    <w:p w14:paraId="04B7DC57" w14:textId="77777777" w:rsidR="00195DB0" w:rsidRPr="00A77743" w:rsidRDefault="00195DB0" w:rsidP="00195DB0">
      <w:pPr>
        <w:spacing w:line="276" w:lineRule="auto"/>
        <w:ind w:left="0"/>
        <w:jc w:val="center"/>
        <w:textAlignment w:val="baseline"/>
        <w:rPr>
          <w:rFonts w:ascii="Arial" w:hAnsi="Arial" w:cs="Arial"/>
          <w:b/>
          <w:i/>
          <w:color w:val="000000"/>
          <w:sz w:val="22"/>
          <w:szCs w:val="22"/>
        </w:rPr>
      </w:pPr>
    </w:p>
    <w:p w14:paraId="1C8CBB71" w14:textId="7C64ED8C" w:rsidR="00195DB0" w:rsidRPr="00A77743" w:rsidRDefault="00195DB0" w:rsidP="00195DB0">
      <w:pPr>
        <w:spacing w:line="276" w:lineRule="auto"/>
        <w:ind w:left="0"/>
        <w:jc w:val="center"/>
        <w:textAlignment w:val="baseline"/>
        <w:rPr>
          <w:rFonts w:ascii="Arial" w:hAnsi="Arial" w:cs="Arial"/>
          <w:b/>
          <w:iCs/>
          <w:color w:val="000000"/>
          <w:sz w:val="22"/>
          <w:szCs w:val="22"/>
        </w:rPr>
      </w:pPr>
      <w:r w:rsidRPr="00A77743">
        <w:rPr>
          <w:rFonts w:ascii="Arial" w:hAnsi="Arial" w:cs="Arial"/>
          <w:b/>
          <w:iCs/>
          <w:color w:val="000000"/>
          <w:sz w:val="22"/>
          <w:szCs w:val="22"/>
        </w:rPr>
        <w:t xml:space="preserve">§ </w:t>
      </w:r>
      <w:r w:rsidR="00416B7B" w:rsidRPr="00A77743">
        <w:rPr>
          <w:rFonts w:ascii="Arial" w:hAnsi="Arial" w:cs="Arial"/>
          <w:b/>
          <w:iCs/>
          <w:color w:val="000000"/>
          <w:sz w:val="22"/>
          <w:szCs w:val="22"/>
        </w:rPr>
        <w:t>7</w:t>
      </w:r>
    </w:p>
    <w:p w14:paraId="5DFF9C9D" w14:textId="77777777" w:rsidR="00195DB0" w:rsidRPr="00A77743" w:rsidRDefault="00195DB0" w:rsidP="00195DB0">
      <w:pPr>
        <w:spacing w:line="276" w:lineRule="auto"/>
        <w:ind w:left="0"/>
        <w:jc w:val="center"/>
        <w:textAlignment w:val="baseline"/>
        <w:rPr>
          <w:rFonts w:ascii="Arial" w:hAnsi="Arial" w:cs="Arial"/>
          <w:b/>
          <w:i/>
          <w:color w:val="000000"/>
          <w:sz w:val="22"/>
          <w:szCs w:val="22"/>
        </w:rPr>
      </w:pPr>
      <w:r w:rsidRPr="00A77743">
        <w:rPr>
          <w:rFonts w:ascii="Arial" w:hAnsi="Arial" w:cs="Arial"/>
          <w:b/>
          <w:i/>
          <w:color w:val="000000"/>
          <w:sz w:val="22"/>
          <w:szCs w:val="22"/>
        </w:rPr>
        <w:t>Gwarancja</w:t>
      </w:r>
    </w:p>
    <w:p w14:paraId="32282693" w14:textId="77777777" w:rsidR="00195DB0" w:rsidRPr="00A77743" w:rsidRDefault="00195DB0" w:rsidP="00F8450D">
      <w:pPr>
        <w:numPr>
          <w:ilvl w:val="0"/>
          <w:numId w:val="11"/>
        </w:numPr>
        <w:tabs>
          <w:tab w:val="clear" w:pos="644"/>
          <w:tab w:val="num" w:pos="57"/>
          <w:tab w:val="num" w:pos="284"/>
          <w:tab w:val="left" w:pos="9720"/>
          <w:tab w:val="left" w:pos="9750"/>
        </w:tabs>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Świadczone przez Wykonawcę usługi są objęte  gwarancją Wykonawcy przez okres 12 miesięcy od daty ich końcowego odbioru. </w:t>
      </w:r>
    </w:p>
    <w:p w14:paraId="495CB2B0" w14:textId="77777777" w:rsidR="00195DB0" w:rsidRPr="00A77743" w:rsidRDefault="00195DB0" w:rsidP="00F8450D">
      <w:pPr>
        <w:numPr>
          <w:ilvl w:val="0"/>
          <w:numId w:val="11"/>
        </w:numPr>
        <w:tabs>
          <w:tab w:val="clear" w:pos="644"/>
          <w:tab w:val="num" w:pos="57"/>
          <w:tab w:val="num" w:pos="284"/>
          <w:tab w:val="left" w:pos="9720"/>
          <w:tab w:val="left" w:pos="9750"/>
        </w:tabs>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W ramach gwarancji Wykonawca zobowiązany jest do ponownego wykonania usługi w sposób należyty pod rygorem zlecenia przez Zamawiającego wykonania zastępczego Przedmiotu umowy innemu podmiotowi na koszt i ryzyko Wykonawcy. </w:t>
      </w:r>
    </w:p>
    <w:p w14:paraId="043FE940" w14:textId="77777777" w:rsidR="00195DB0" w:rsidRPr="00A77743" w:rsidRDefault="00195DB0" w:rsidP="00F8450D">
      <w:pPr>
        <w:numPr>
          <w:ilvl w:val="0"/>
          <w:numId w:val="11"/>
        </w:numPr>
        <w:tabs>
          <w:tab w:val="clear" w:pos="644"/>
          <w:tab w:val="num" w:pos="57"/>
          <w:tab w:val="num" w:pos="284"/>
          <w:tab w:val="left" w:pos="9720"/>
          <w:tab w:val="left" w:pos="9750"/>
        </w:tabs>
        <w:autoSpaceDE/>
        <w:autoSpaceDN w:val="0"/>
        <w:spacing w:line="276" w:lineRule="auto"/>
        <w:ind w:left="284" w:hanging="284"/>
        <w:jc w:val="both"/>
        <w:textAlignment w:val="baseline"/>
        <w:rPr>
          <w:rFonts w:ascii="Arial" w:hAnsi="Arial" w:cs="Arial"/>
          <w:color w:val="000000"/>
          <w:sz w:val="22"/>
          <w:szCs w:val="22"/>
        </w:rPr>
      </w:pPr>
      <w:r w:rsidRPr="00A77743">
        <w:rPr>
          <w:rFonts w:ascii="Arial" w:hAnsi="Arial" w:cs="Arial"/>
          <w:color w:val="000000"/>
          <w:sz w:val="22"/>
          <w:szCs w:val="22"/>
        </w:rPr>
        <w:t xml:space="preserve">Reklamacje, uwagi i zastrzeżenia do jakości usług świadczonych przez </w:t>
      </w:r>
      <w:r w:rsidRPr="00A77743">
        <w:rPr>
          <w:rFonts w:ascii="Arial" w:hAnsi="Arial" w:cs="Arial"/>
          <w:b/>
          <w:i/>
          <w:color w:val="000000"/>
          <w:sz w:val="22"/>
          <w:szCs w:val="22"/>
        </w:rPr>
        <w:t>Wykonawcę</w:t>
      </w:r>
      <w:r w:rsidRPr="00A77743">
        <w:rPr>
          <w:rFonts w:ascii="Arial" w:hAnsi="Arial" w:cs="Arial"/>
          <w:b/>
          <w:color w:val="000000"/>
          <w:sz w:val="22"/>
          <w:szCs w:val="22"/>
        </w:rPr>
        <w:t>,</w:t>
      </w:r>
      <w:r w:rsidRPr="00A77743">
        <w:rPr>
          <w:rFonts w:ascii="Arial" w:hAnsi="Arial" w:cs="Arial"/>
          <w:color w:val="000000"/>
          <w:sz w:val="22"/>
          <w:szCs w:val="22"/>
        </w:rPr>
        <w:t xml:space="preserve"> zgłaszane będą drogą elektroniczną (e-mailem ) na adres …………………….. lub pisemnie.  </w:t>
      </w:r>
    </w:p>
    <w:p w14:paraId="22E3F187" w14:textId="77777777" w:rsidR="00195DB0" w:rsidRPr="00A77743" w:rsidRDefault="00195DB0" w:rsidP="00F8450D">
      <w:pPr>
        <w:numPr>
          <w:ilvl w:val="0"/>
          <w:numId w:val="11"/>
        </w:numPr>
        <w:tabs>
          <w:tab w:val="num" w:pos="57"/>
          <w:tab w:val="num" w:pos="284"/>
        </w:tabs>
        <w:autoSpaceDE/>
        <w:autoSpaceDN w:val="0"/>
        <w:spacing w:line="276" w:lineRule="auto"/>
        <w:ind w:left="284" w:right="49" w:hanging="284"/>
        <w:jc w:val="both"/>
        <w:textAlignment w:val="baseline"/>
        <w:rPr>
          <w:rFonts w:ascii="Arial" w:hAnsi="Arial" w:cs="Arial"/>
          <w:b/>
          <w:color w:val="000000"/>
          <w:sz w:val="22"/>
          <w:szCs w:val="22"/>
        </w:rPr>
      </w:pPr>
      <w:r w:rsidRPr="00A77743">
        <w:rPr>
          <w:rFonts w:ascii="Arial" w:hAnsi="Arial" w:cs="Arial"/>
          <w:color w:val="000000"/>
          <w:sz w:val="22"/>
          <w:szCs w:val="22"/>
        </w:rPr>
        <w:t xml:space="preserve">Wykonawca zobowiązany będzie do rozpatrzenia reklamacji i ewentualnego ponownego wykonania usługi w sposób należyty w terminie maksymalnie 7 dni od dnia otrzymania reklamacji. </w:t>
      </w:r>
    </w:p>
    <w:p w14:paraId="1DB58124" w14:textId="77777777" w:rsidR="00195DB0" w:rsidRPr="00A77743" w:rsidRDefault="00195DB0" w:rsidP="00195DB0">
      <w:pPr>
        <w:spacing w:line="276" w:lineRule="auto"/>
        <w:ind w:left="227" w:right="49"/>
        <w:jc w:val="both"/>
        <w:textAlignment w:val="baseline"/>
        <w:rPr>
          <w:rFonts w:ascii="Arial" w:hAnsi="Arial" w:cs="Arial"/>
          <w:b/>
          <w:color w:val="000000"/>
          <w:sz w:val="22"/>
          <w:szCs w:val="22"/>
        </w:rPr>
      </w:pPr>
    </w:p>
    <w:p w14:paraId="5728054A" w14:textId="7F936194" w:rsidR="00195DB0" w:rsidRPr="00A77743" w:rsidRDefault="00195DB0" w:rsidP="00195DB0">
      <w:pPr>
        <w:spacing w:line="276" w:lineRule="auto"/>
        <w:ind w:left="0"/>
        <w:jc w:val="center"/>
        <w:textAlignment w:val="baseline"/>
        <w:rPr>
          <w:rFonts w:ascii="Arial" w:hAnsi="Arial" w:cs="Arial"/>
          <w:b/>
          <w:iCs/>
          <w:color w:val="000000"/>
          <w:sz w:val="22"/>
          <w:szCs w:val="22"/>
        </w:rPr>
      </w:pPr>
      <w:r w:rsidRPr="00A77743">
        <w:rPr>
          <w:rFonts w:ascii="Arial" w:hAnsi="Arial" w:cs="Arial"/>
          <w:b/>
          <w:iCs/>
          <w:color w:val="000000"/>
          <w:sz w:val="22"/>
          <w:szCs w:val="22"/>
        </w:rPr>
        <w:lastRenderedPageBreak/>
        <w:t xml:space="preserve">§ </w:t>
      </w:r>
      <w:r w:rsidR="00416B7B" w:rsidRPr="00A77743">
        <w:rPr>
          <w:rFonts w:ascii="Arial" w:hAnsi="Arial" w:cs="Arial"/>
          <w:b/>
          <w:iCs/>
          <w:color w:val="000000"/>
          <w:sz w:val="22"/>
          <w:szCs w:val="22"/>
        </w:rPr>
        <w:t>8</w:t>
      </w:r>
    </w:p>
    <w:p w14:paraId="355FBF1A" w14:textId="77777777" w:rsidR="00195DB0" w:rsidRPr="00A77743" w:rsidRDefault="00195DB0" w:rsidP="00195DB0">
      <w:pPr>
        <w:spacing w:line="276" w:lineRule="auto"/>
        <w:ind w:left="0"/>
        <w:jc w:val="center"/>
        <w:textAlignment w:val="baseline"/>
        <w:rPr>
          <w:rFonts w:ascii="Arial" w:hAnsi="Arial" w:cs="Arial"/>
          <w:b/>
          <w:color w:val="000000"/>
          <w:sz w:val="22"/>
          <w:szCs w:val="22"/>
        </w:rPr>
      </w:pPr>
      <w:r w:rsidRPr="00A77743">
        <w:rPr>
          <w:rFonts w:ascii="Arial" w:hAnsi="Arial" w:cs="Arial"/>
          <w:b/>
          <w:i/>
          <w:color w:val="000000"/>
          <w:sz w:val="22"/>
          <w:szCs w:val="22"/>
        </w:rPr>
        <w:t xml:space="preserve">Wynagrodzenie i płatności </w:t>
      </w:r>
    </w:p>
    <w:p w14:paraId="35330C68" w14:textId="77777777" w:rsidR="00195DB0" w:rsidRPr="00A77743" w:rsidRDefault="00195DB0" w:rsidP="00F8450D">
      <w:pPr>
        <w:numPr>
          <w:ilvl w:val="0"/>
          <w:numId w:val="12"/>
        </w:numPr>
        <w:tabs>
          <w:tab w:val="left" w:pos="284"/>
        </w:tabs>
        <w:autoSpaceDE/>
        <w:autoSpaceDN w:val="0"/>
        <w:spacing w:line="276" w:lineRule="auto"/>
        <w:ind w:right="49"/>
        <w:jc w:val="both"/>
        <w:textAlignment w:val="baseline"/>
        <w:rPr>
          <w:rFonts w:ascii="Arial" w:hAnsi="Arial" w:cs="Arial"/>
          <w:iCs/>
          <w:color w:val="000000"/>
          <w:sz w:val="22"/>
          <w:szCs w:val="22"/>
        </w:rPr>
      </w:pPr>
      <w:r w:rsidRPr="00A77743">
        <w:rPr>
          <w:rFonts w:ascii="Arial" w:hAnsi="Arial" w:cs="Arial"/>
          <w:color w:val="000000"/>
          <w:sz w:val="22"/>
          <w:szCs w:val="22"/>
        </w:rPr>
        <w:t xml:space="preserve">Z tytułu wykonania Przedmiotu Umowy, Wykonawcy przysługuje łączne, zryczałtowane wynagrodzenie w kwocie </w:t>
      </w:r>
      <w:r w:rsidRPr="00A77743">
        <w:rPr>
          <w:rFonts w:ascii="Arial" w:hAnsi="Arial" w:cs="Arial"/>
          <w:b/>
          <w:iCs/>
          <w:color w:val="000000"/>
          <w:sz w:val="22"/>
          <w:szCs w:val="22"/>
        </w:rPr>
        <w:t>……………</w:t>
      </w:r>
      <w:r w:rsidRPr="00A77743">
        <w:rPr>
          <w:rFonts w:ascii="Arial" w:hAnsi="Arial" w:cs="Arial"/>
          <w:iCs/>
          <w:color w:val="000000"/>
          <w:sz w:val="22"/>
          <w:szCs w:val="22"/>
        </w:rPr>
        <w:t xml:space="preserve"> zł netto (</w:t>
      </w:r>
      <w:r w:rsidRPr="00A77743">
        <w:rPr>
          <w:rFonts w:ascii="Arial" w:hAnsi="Arial" w:cs="Arial"/>
          <w:b/>
          <w:iCs/>
          <w:color w:val="000000"/>
          <w:sz w:val="22"/>
          <w:szCs w:val="22"/>
        </w:rPr>
        <w:t>słownie</w:t>
      </w:r>
      <w:r w:rsidRPr="00A77743">
        <w:rPr>
          <w:rFonts w:ascii="Arial" w:hAnsi="Arial" w:cs="Arial"/>
          <w:iCs/>
          <w:color w:val="000000"/>
          <w:sz w:val="22"/>
          <w:szCs w:val="22"/>
        </w:rPr>
        <w:t xml:space="preserve">: </w:t>
      </w:r>
      <w:r w:rsidRPr="00A77743">
        <w:rPr>
          <w:rFonts w:ascii="Arial" w:hAnsi="Arial" w:cs="Arial"/>
          <w:b/>
          <w:iCs/>
          <w:color w:val="000000"/>
          <w:sz w:val="22"/>
          <w:szCs w:val="22"/>
        </w:rPr>
        <w:t>………………..</w:t>
      </w:r>
      <w:r w:rsidRPr="00A77743">
        <w:rPr>
          <w:rFonts w:ascii="Arial" w:hAnsi="Arial" w:cs="Arial"/>
          <w:iCs/>
          <w:color w:val="000000"/>
          <w:sz w:val="22"/>
          <w:szCs w:val="22"/>
        </w:rPr>
        <w:t xml:space="preserve">), plus należny podatek VAT w wysokości </w:t>
      </w:r>
      <w:r w:rsidRPr="00A77743">
        <w:rPr>
          <w:rFonts w:ascii="Arial" w:hAnsi="Arial" w:cs="Arial"/>
          <w:b/>
          <w:iCs/>
          <w:color w:val="000000"/>
          <w:sz w:val="22"/>
          <w:szCs w:val="22"/>
        </w:rPr>
        <w:t>…………………..</w:t>
      </w:r>
      <w:r w:rsidRPr="00A77743">
        <w:rPr>
          <w:rFonts w:ascii="Arial" w:hAnsi="Arial" w:cs="Arial"/>
          <w:iCs/>
          <w:color w:val="000000"/>
          <w:sz w:val="22"/>
          <w:szCs w:val="22"/>
        </w:rPr>
        <w:t xml:space="preserve"> zł, co daje kwotę brutto </w:t>
      </w:r>
      <w:r w:rsidRPr="00A77743">
        <w:rPr>
          <w:rFonts w:ascii="Arial" w:hAnsi="Arial" w:cs="Arial"/>
          <w:b/>
          <w:iCs/>
          <w:color w:val="000000"/>
          <w:sz w:val="22"/>
          <w:szCs w:val="22"/>
        </w:rPr>
        <w:t>……………………..</w:t>
      </w:r>
      <w:r w:rsidRPr="00A77743">
        <w:rPr>
          <w:rFonts w:ascii="Arial" w:hAnsi="Arial" w:cs="Arial"/>
          <w:iCs/>
          <w:color w:val="000000"/>
          <w:sz w:val="22"/>
          <w:szCs w:val="22"/>
        </w:rPr>
        <w:t xml:space="preserve"> (</w:t>
      </w:r>
      <w:r w:rsidRPr="00A77743">
        <w:rPr>
          <w:rFonts w:ascii="Arial" w:hAnsi="Arial" w:cs="Arial"/>
          <w:b/>
          <w:iCs/>
          <w:color w:val="000000"/>
          <w:sz w:val="22"/>
          <w:szCs w:val="22"/>
        </w:rPr>
        <w:t xml:space="preserve">słownie: …………………….), </w:t>
      </w:r>
    </w:p>
    <w:p w14:paraId="026FC1F5" w14:textId="77777777" w:rsidR="00195DB0" w:rsidRPr="00A77743" w:rsidRDefault="00195DB0" w:rsidP="00F8450D">
      <w:pPr>
        <w:numPr>
          <w:ilvl w:val="0"/>
          <w:numId w:val="12"/>
        </w:numPr>
        <w:tabs>
          <w:tab w:val="left" w:pos="284"/>
        </w:tabs>
        <w:autoSpaceDE/>
        <w:autoSpaceDN w:val="0"/>
        <w:spacing w:line="276" w:lineRule="auto"/>
        <w:ind w:right="49"/>
        <w:jc w:val="both"/>
        <w:textAlignment w:val="baseline"/>
        <w:rPr>
          <w:rFonts w:ascii="Arial" w:hAnsi="Arial" w:cs="Arial"/>
          <w:iCs/>
          <w:color w:val="000000"/>
          <w:sz w:val="22"/>
          <w:szCs w:val="22"/>
        </w:rPr>
      </w:pPr>
      <w:r w:rsidRPr="00A77743">
        <w:rPr>
          <w:rFonts w:ascii="Arial" w:hAnsi="Arial" w:cs="Arial"/>
          <w:iCs/>
          <w:color w:val="000000"/>
          <w:sz w:val="22"/>
          <w:szCs w:val="22"/>
        </w:rPr>
        <w:t>Podstawę zapłaty za wykonanie Przedmiotu Umowy stanowić będą faktury częściowe wystawiane co miesiąc i faktura końcowa wystawione przez Inżyniera Kontraktu dla Zamawiającego, przy czym:</w:t>
      </w:r>
    </w:p>
    <w:p w14:paraId="1470951F" w14:textId="309B009B" w:rsidR="00195DB0" w:rsidRPr="00A77743" w:rsidRDefault="00195DB0" w:rsidP="00F8450D">
      <w:pPr>
        <w:numPr>
          <w:ilvl w:val="1"/>
          <w:numId w:val="12"/>
        </w:numPr>
        <w:tabs>
          <w:tab w:val="left" w:pos="284"/>
        </w:tabs>
        <w:autoSpaceDE/>
        <w:autoSpaceDN w:val="0"/>
        <w:spacing w:line="276" w:lineRule="auto"/>
        <w:ind w:right="49"/>
        <w:jc w:val="both"/>
        <w:textAlignment w:val="baseline"/>
        <w:rPr>
          <w:rFonts w:ascii="Arial" w:hAnsi="Arial" w:cs="Arial"/>
          <w:iCs/>
          <w:color w:val="000000"/>
          <w:sz w:val="22"/>
          <w:szCs w:val="22"/>
        </w:rPr>
      </w:pPr>
      <w:r w:rsidRPr="00A77743">
        <w:rPr>
          <w:rFonts w:ascii="Arial" w:hAnsi="Arial" w:cs="Arial"/>
          <w:iCs/>
          <w:color w:val="000000"/>
          <w:sz w:val="22"/>
          <w:szCs w:val="22"/>
        </w:rPr>
        <w:t xml:space="preserve">wartość poszczególnych faktur częściowych będzie ilorazem powstałym z podzielenia 80% wynagrodzenia brutto określonego w </w:t>
      </w:r>
      <w:r w:rsidRPr="00C47BF4">
        <w:rPr>
          <w:rFonts w:ascii="Arial" w:hAnsi="Arial" w:cs="Arial"/>
          <w:iCs/>
          <w:color w:val="000000"/>
          <w:sz w:val="22"/>
          <w:szCs w:val="22"/>
        </w:rPr>
        <w:t xml:space="preserve">§ </w:t>
      </w:r>
      <w:r w:rsidR="002A4ED8" w:rsidRPr="00C47BF4">
        <w:rPr>
          <w:rFonts w:ascii="Arial" w:hAnsi="Arial" w:cs="Arial"/>
          <w:iCs/>
          <w:color w:val="000000"/>
          <w:sz w:val="22"/>
          <w:szCs w:val="22"/>
        </w:rPr>
        <w:t>8</w:t>
      </w:r>
      <w:r w:rsidRPr="00A77743">
        <w:rPr>
          <w:rFonts w:ascii="Arial" w:hAnsi="Arial" w:cs="Arial"/>
          <w:iCs/>
          <w:color w:val="000000"/>
          <w:sz w:val="22"/>
          <w:szCs w:val="22"/>
        </w:rPr>
        <w:t xml:space="preserve"> ust.</w:t>
      </w:r>
      <w:r w:rsidR="002A4ED8" w:rsidRPr="00A77743">
        <w:rPr>
          <w:rFonts w:ascii="Arial" w:hAnsi="Arial" w:cs="Arial"/>
          <w:iCs/>
          <w:color w:val="000000"/>
          <w:sz w:val="22"/>
          <w:szCs w:val="22"/>
        </w:rPr>
        <w:t xml:space="preserve"> </w:t>
      </w:r>
      <w:r w:rsidRPr="00A77743">
        <w:rPr>
          <w:rFonts w:ascii="Arial" w:hAnsi="Arial" w:cs="Arial"/>
          <w:iCs/>
          <w:color w:val="000000"/>
          <w:sz w:val="22"/>
          <w:szCs w:val="22"/>
        </w:rPr>
        <w:t>1 przez liczbę miesięcy świadczenia usługi przez Inżyniera Kontraktu,</w:t>
      </w:r>
    </w:p>
    <w:p w14:paraId="3E1573D2" w14:textId="09AD913B" w:rsidR="00195DB0" w:rsidRPr="00A77743" w:rsidRDefault="00195DB0" w:rsidP="00F8450D">
      <w:pPr>
        <w:numPr>
          <w:ilvl w:val="1"/>
          <w:numId w:val="12"/>
        </w:numPr>
        <w:tabs>
          <w:tab w:val="left" w:pos="284"/>
        </w:tabs>
        <w:autoSpaceDE/>
        <w:autoSpaceDN w:val="0"/>
        <w:spacing w:line="276" w:lineRule="auto"/>
        <w:ind w:right="49"/>
        <w:jc w:val="both"/>
        <w:textAlignment w:val="baseline"/>
        <w:rPr>
          <w:rFonts w:ascii="Arial" w:hAnsi="Arial" w:cs="Arial"/>
          <w:iCs/>
          <w:color w:val="000000"/>
          <w:sz w:val="22"/>
          <w:szCs w:val="22"/>
        </w:rPr>
      </w:pPr>
      <w:r w:rsidRPr="00A77743">
        <w:rPr>
          <w:rFonts w:ascii="Arial" w:hAnsi="Arial" w:cs="Arial"/>
          <w:iCs/>
          <w:color w:val="000000"/>
          <w:sz w:val="22"/>
          <w:szCs w:val="22"/>
        </w:rPr>
        <w:t xml:space="preserve">wartość faktury końcowej będzie wynosić 20% kwoty wynagrodzenia brutto określonego w </w:t>
      </w:r>
      <w:r w:rsidRPr="00C47BF4">
        <w:rPr>
          <w:rFonts w:ascii="Arial" w:hAnsi="Arial" w:cs="Arial"/>
          <w:iCs/>
          <w:color w:val="000000"/>
          <w:sz w:val="22"/>
          <w:szCs w:val="22"/>
        </w:rPr>
        <w:t>§</w:t>
      </w:r>
      <w:r w:rsidR="002A4ED8" w:rsidRPr="00C47BF4">
        <w:rPr>
          <w:rFonts w:ascii="Arial" w:hAnsi="Arial" w:cs="Arial"/>
          <w:iCs/>
          <w:color w:val="000000"/>
          <w:sz w:val="22"/>
          <w:szCs w:val="22"/>
        </w:rPr>
        <w:t xml:space="preserve"> 8</w:t>
      </w:r>
      <w:r w:rsidRPr="00A77743">
        <w:rPr>
          <w:rFonts w:ascii="Arial" w:hAnsi="Arial" w:cs="Arial"/>
          <w:iCs/>
          <w:color w:val="000000"/>
          <w:sz w:val="22"/>
          <w:szCs w:val="22"/>
        </w:rPr>
        <w:t xml:space="preserve"> ust.1.</w:t>
      </w:r>
    </w:p>
    <w:p w14:paraId="58091A8D" w14:textId="77777777" w:rsidR="00195DB0" w:rsidRPr="00A77743" w:rsidRDefault="00195DB0" w:rsidP="00F8450D">
      <w:pPr>
        <w:numPr>
          <w:ilvl w:val="0"/>
          <w:numId w:val="12"/>
        </w:numPr>
        <w:tabs>
          <w:tab w:val="left" w:pos="284"/>
        </w:tabs>
        <w:autoSpaceDE/>
        <w:autoSpaceDN w:val="0"/>
        <w:spacing w:line="276" w:lineRule="auto"/>
        <w:ind w:left="284" w:right="49" w:hanging="284"/>
        <w:jc w:val="both"/>
        <w:textAlignment w:val="baseline"/>
        <w:rPr>
          <w:rFonts w:ascii="Arial" w:hAnsi="Arial" w:cs="Arial"/>
          <w:iCs/>
          <w:color w:val="000000"/>
          <w:sz w:val="22"/>
          <w:szCs w:val="22"/>
        </w:rPr>
      </w:pPr>
      <w:r w:rsidRPr="00A77743">
        <w:rPr>
          <w:rFonts w:ascii="Arial" w:hAnsi="Arial" w:cs="Arial"/>
          <w:color w:val="000000"/>
          <w:sz w:val="22"/>
          <w:szCs w:val="22"/>
        </w:rPr>
        <w:t>Rozliczenie wynagrodzenia, o którym mowa w ust. 1 odbywać się będzie fakturami częściowymi.</w:t>
      </w:r>
    </w:p>
    <w:p w14:paraId="704C7633" w14:textId="77777777" w:rsidR="00195DB0" w:rsidRPr="00A77743" w:rsidRDefault="00195DB0" w:rsidP="00F8450D">
      <w:pPr>
        <w:numPr>
          <w:ilvl w:val="0"/>
          <w:numId w:val="12"/>
        </w:numPr>
        <w:tabs>
          <w:tab w:val="left" w:pos="364"/>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Strony zgodnie stwierdzają, że wynagrodzenie, o którym mowa w ust. 1 jest wynagrodzeniem ryczałtowym które wyczerpuje całkowicie zobowiązania Zamawiającego wobec Wykonawcy z tytułu zrealizowania przedmiotu umowy i nie podlega zmianie oprócz przypadków określonych w niniejszej umowie.</w:t>
      </w:r>
    </w:p>
    <w:p w14:paraId="405F80B5" w14:textId="77777777" w:rsidR="00195DB0" w:rsidRPr="00A77743" w:rsidRDefault="00195DB0" w:rsidP="00F8450D">
      <w:pPr>
        <w:numPr>
          <w:ilvl w:val="0"/>
          <w:numId w:val="12"/>
        </w:numPr>
        <w:tabs>
          <w:tab w:val="left" w:pos="284"/>
        </w:tabs>
        <w:autoSpaceDE/>
        <w:autoSpaceDN w:val="0"/>
        <w:spacing w:line="276" w:lineRule="auto"/>
        <w:ind w:left="284" w:right="49" w:hanging="284"/>
        <w:jc w:val="both"/>
        <w:textAlignment w:val="baseline"/>
        <w:rPr>
          <w:rFonts w:ascii="Arial" w:hAnsi="Arial" w:cs="Arial"/>
          <w:iCs/>
          <w:color w:val="000000"/>
          <w:sz w:val="22"/>
          <w:szCs w:val="22"/>
        </w:rPr>
      </w:pPr>
      <w:r w:rsidRPr="00A77743">
        <w:rPr>
          <w:rFonts w:ascii="Arial" w:hAnsi="Arial" w:cs="Arial"/>
          <w:iCs/>
          <w:color w:val="000000"/>
          <w:sz w:val="22"/>
          <w:szCs w:val="22"/>
        </w:rPr>
        <w:t xml:space="preserve">Podstawą do wystawienia faktur częściowych stanowić będą każdorazowo zatwierdzane przez Zamawiającego „bez uwag" protokoły odbioru raportów miesięcznych przedkładanych przez Wykonawcę dla Zamawiającego zawierające kluczowe informacje o stanie realizacji projektu oraz wykonanych usługach przez wykonawcę oraz </w:t>
      </w:r>
      <w:r w:rsidRPr="00A77743">
        <w:rPr>
          <w:rFonts w:ascii="Arial" w:hAnsi="Arial" w:cs="Arial"/>
          <w:sz w:val="22"/>
          <w:szCs w:val="22"/>
        </w:rPr>
        <w:t>oświadczenie Wykonawcy, że wszelkie wymagalne i bezsporne należności na rzecz Podwykonawców, wynikające z zawartych z nimi umów , na dzień składania oświadczenia zostały zapłacone wraz z załączeniem stosownych oświadczeń Podwykonawców. W przypadku, gdy Wykonawca nie zatrudniał Podwykonawców, składa stosowne oświadczenie o zrealizowaniu przedmiotu umowy bez udziału Podwykonawców.</w:t>
      </w:r>
    </w:p>
    <w:p w14:paraId="2AD97519" w14:textId="77777777" w:rsidR="00195DB0" w:rsidRPr="00A77743" w:rsidRDefault="00195DB0" w:rsidP="00F8450D">
      <w:pPr>
        <w:numPr>
          <w:ilvl w:val="0"/>
          <w:numId w:val="12"/>
        </w:numPr>
        <w:tabs>
          <w:tab w:val="left" w:pos="364"/>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Zamawiającemu przysługuje prawo wstrzymania płatności w przypadku nie przedłożenia  wraz z fakturą pisemnego oświadczenia Podwykonawcy, którego wierzytelność jest częścią składową wystawionej faktury, potwierdzającego dokonanie zapłaty na rzecz tego Podwykonawcy.</w:t>
      </w:r>
      <w:r w:rsidRPr="00A77743">
        <w:rPr>
          <w:rFonts w:ascii="Arial" w:hAnsi="Arial" w:cs="Arial"/>
          <w:iCs/>
          <w:color w:val="000000"/>
          <w:sz w:val="22"/>
          <w:szCs w:val="22"/>
        </w:rPr>
        <w:t xml:space="preserve"> </w:t>
      </w:r>
    </w:p>
    <w:p w14:paraId="736E15A6" w14:textId="77777777" w:rsidR="00195DB0" w:rsidRPr="00A77743" w:rsidRDefault="00195DB0" w:rsidP="00F8450D">
      <w:pPr>
        <w:numPr>
          <w:ilvl w:val="0"/>
          <w:numId w:val="12"/>
        </w:numPr>
        <w:tabs>
          <w:tab w:val="left" w:pos="284"/>
        </w:tabs>
        <w:autoSpaceDE/>
        <w:autoSpaceDN w:val="0"/>
        <w:spacing w:line="276" w:lineRule="auto"/>
        <w:ind w:left="284" w:right="49" w:hanging="284"/>
        <w:jc w:val="both"/>
        <w:textAlignment w:val="baseline"/>
        <w:rPr>
          <w:rFonts w:ascii="Arial" w:hAnsi="Arial" w:cs="Arial"/>
          <w:iCs/>
          <w:color w:val="000000"/>
          <w:sz w:val="22"/>
          <w:szCs w:val="22"/>
        </w:rPr>
      </w:pPr>
      <w:r w:rsidRPr="00A77743">
        <w:rPr>
          <w:rFonts w:ascii="Arial" w:hAnsi="Arial" w:cs="Arial"/>
          <w:iCs/>
          <w:color w:val="000000"/>
          <w:sz w:val="22"/>
          <w:szCs w:val="22"/>
        </w:rPr>
        <w:t>Podstawą wystawienia faktury końcowej stanowić będzie zatwierdzony przez Zamawiającego "bez uwag" protokół odbioru Raportu końcowego.</w:t>
      </w:r>
    </w:p>
    <w:p w14:paraId="61416BC7" w14:textId="58E2A317" w:rsidR="00195DB0" w:rsidRPr="00A77743" w:rsidRDefault="00195DB0" w:rsidP="00F8450D">
      <w:pPr>
        <w:numPr>
          <w:ilvl w:val="0"/>
          <w:numId w:val="12"/>
        </w:numPr>
        <w:tabs>
          <w:tab w:val="left" w:pos="284"/>
        </w:tabs>
        <w:autoSpaceDE/>
        <w:autoSpaceDN w:val="0"/>
        <w:spacing w:line="276" w:lineRule="auto"/>
        <w:ind w:right="49"/>
        <w:jc w:val="both"/>
        <w:textAlignment w:val="baseline"/>
        <w:rPr>
          <w:rFonts w:ascii="Arial" w:hAnsi="Arial" w:cs="Arial"/>
          <w:iCs/>
          <w:color w:val="000000"/>
          <w:sz w:val="22"/>
          <w:szCs w:val="22"/>
        </w:rPr>
      </w:pPr>
      <w:r w:rsidRPr="00A77743">
        <w:rPr>
          <w:rFonts w:ascii="Arial" w:hAnsi="Arial" w:cs="Arial"/>
          <w:color w:val="000000"/>
          <w:sz w:val="22"/>
          <w:szCs w:val="22"/>
        </w:rPr>
        <w:t xml:space="preserve"> Zapłata wynagrodzenia </w:t>
      </w:r>
      <w:r w:rsidRPr="00A77743">
        <w:rPr>
          <w:rFonts w:ascii="Arial" w:hAnsi="Arial" w:cs="Arial"/>
          <w:b/>
          <w:bCs/>
          <w:color w:val="000000"/>
          <w:sz w:val="22"/>
          <w:szCs w:val="22"/>
        </w:rPr>
        <w:t>Wykonawcy</w:t>
      </w:r>
      <w:r w:rsidRPr="00A77743">
        <w:rPr>
          <w:rFonts w:ascii="Arial" w:hAnsi="Arial" w:cs="Arial"/>
          <w:color w:val="000000"/>
          <w:sz w:val="22"/>
          <w:szCs w:val="22"/>
        </w:rPr>
        <w:t xml:space="preserve"> realizowana będzie po dostarczeniu </w:t>
      </w:r>
      <w:r w:rsidRPr="00A77743">
        <w:rPr>
          <w:rFonts w:ascii="Arial" w:hAnsi="Arial" w:cs="Arial"/>
          <w:b/>
          <w:bCs/>
          <w:color w:val="000000"/>
          <w:sz w:val="22"/>
          <w:szCs w:val="22"/>
        </w:rPr>
        <w:t xml:space="preserve">Zamawiającemu </w:t>
      </w:r>
      <w:r w:rsidRPr="00A77743">
        <w:rPr>
          <w:rFonts w:ascii="Arial" w:hAnsi="Arial" w:cs="Arial"/>
          <w:color w:val="000000"/>
          <w:sz w:val="22"/>
          <w:szCs w:val="22"/>
        </w:rPr>
        <w:t xml:space="preserve">prawidłowo wystawionej faktury, w terminie </w:t>
      </w:r>
      <w:r w:rsidR="008C7B11" w:rsidRPr="00C47BF4">
        <w:rPr>
          <w:rFonts w:ascii="Arial" w:hAnsi="Arial" w:cs="Arial"/>
          <w:color w:val="000000"/>
          <w:sz w:val="22"/>
          <w:szCs w:val="22"/>
        </w:rPr>
        <w:t>6</w:t>
      </w:r>
      <w:r w:rsidRPr="00C47BF4">
        <w:rPr>
          <w:rFonts w:ascii="Arial" w:hAnsi="Arial" w:cs="Arial"/>
          <w:color w:val="000000"/>
          <w:sz w:val="22"/>
          <w:szCs w:val="22"/>
        </w:rPr>
        <w:t>0</w:t>
      </w:r>
      <w:r w:rsidRPr="00A77743">
        <w:rPr>
          <w:rFonts w:ascii="Arial" w:hAnsi="Arial" w:cs="Arial"/>
          <w:color w:val="000000"/>
          <w:sz w:val="22"/>
          <w:szCs w:val="22"/>
        </w:rPr>
        <w:t xml:space="preserve"> dni od daty jej wystawienia i dostarczenia </w:t>
      </w:r>
      <w:r w:rsidR="003E6C25" w:rsidRPr="003E6C25">
        <w:rPr>
          <w:rFonts w:ascii="Arial" w:hAnsi="Arial" w:cs="Arial"/>
          <w:color w:val="000000"/>
          <w:sz w:val="22"/>
          <w:szCs w:val="22"/>
        </w:rPr>
        <w:t>przez wykonawcę</w:t>
      </w:r>
      <w:r w:rsidR="003E6C25">
        <w:rPr>
          <w:rFonts w:ascii="Arial" w:hAnsi="Arial" w:cs="Arial"/>
          <w:color w:val="000000"/>
          <w:sz w:val="22"/>
          <w:szCs w:val="22"/>
        </w:rPr>
        <w:t xml:space="preserve"> w formie</w:t>
      </w:r>
      <w:r w:rsidR="003E6C25" w:rsidRPr="003E6C25">
        <w:rPr>
          <w:rFonts w:ascii="Arial" w:hAnsi="Arial" w:cs="Arial"/>
          <w:color w:val="000000"/>
          <w:sz w:val="22"/>
          <w:szCs w:val="22"/>
        </w:rPr>
        <w:t xml:space="preserve"> faktury elektronicznej </w:t>
      </w:r>
      <w:r w:rsidR="003E6C25">
        <w:rPr>
          <w:rFonts w:ascii="Arial" w:hAnsi="Arial" w:cs="Arial"/>
          <w:color w:val="000000"/>
          <w:sz w:val="22"/>
          <w:szCs w:val="22"/>
        </w:rPr>
        <w:t xml:space="preserve">na </w:t>
      </w:r>
      <w:r w:rsidR="003E6C25" w:rsidRPr="003E6C25">
        <w:rPr>
          <w:rFonts w:ascii="Arial" w:hAnsi="Arial" w:cs="Arial"/>
          <w:color w:val="000000"/>
          <w:sz w:val="22"/>
          <w:szCs w:val="22"/>
        </w:rPr>
        <w:t>adres zamawiającego na Platformie Elektronicznego Fakturowania (PEF): 6391703765.</w:t>
      </w:r>
    </w:p>
    <w:p w14:paraId="20AF0D17" w14:textId="764F2E70" w:rsidR="00D761DB" w:rsidRPr="00997596" w:rsidRDefault="00D761DB" w:rsidP="00D761DB">
      <w:pPr>
        <w:numPr>
          <w:ilvl w:val="0"/>
          <w:numId w:val="12"/>
        </w:numPr>
        <w:tabs>
          <w:tab w:val="left" w:pos="284"/>
          <w:tab w:val="left" w:pos="851"/>
        </w:tabs>
        <w:autoSpaceDE/>
        <w:autoSpaceDN w:val="0"/>
        <w:spacing w:line="276" w:lineRule="auto"/>
        <w:ind w:left="284" w:right="49" w:hanging="284"/>
        <w:jc w:val="both"/>
        <w:textAlignment w:val="baseline"/>
        <w:rPr>
          <w:rFonts w:ascii="Arial" w:hAnsi="Arial" w:cs="Arial"/>
          <w:iCs/>
          <w:color w:val="000000"/>
          <w:sz w:val="22"/>
          <w:szCs w:val="22"/>
        </w:rPr>
      </w:pPr>
      <w:r w:rsidRPr="00997596">
        <w:rPr>
          <w:rFonts w:ascii="Arial" w:eastAsia="Calibri" w:hAnsi="Arial" w:cs="Arial"/>
          <w:bCs/>
          <w:sz w:val="22"/>
          <w:szCs w:val="22"/>
          <w:lang w:eastAsia="en-US"/>
        </w:rPr>
        <w:t xml:space="preserve">Należność płatna będzie na rachunek Wykonawcy o numerze: ___________________________. Wykonawca oświadcza, iż bank, który prowadzi rachunek Wykonawcy, na który przekazywane będą wpłaty z tytułu usług wynikających z umowy, prowadzi działalność operacyjną w Polsce. Zmiana rachunku bankowego Wykonawcy wymaga zawarcia aneksu do umowy, przy czym Zamawiający nie będzie miał możliwości odmowy podpisania stosownego aneksu. Wykonawca oświadcza, że wskazany przez niego w Umowie numer rachunku bankowego jest zawarty w wykazie, o którym mowa w art. 96b ustawy z dnia 11 marca 2004 r. o podatku od towarów i usług </w:t>
      </w:r>
      <w:r w:rsidRPr="00997596">
        <w:rPr>
          <w:rFonts w:ascii="Arial" w:eastAsia="Calibri" w:hAnsi="Arial" w:cs="Arial"/>
          <w:bCs/>
          <w:sz w:val="22"/>
          <w:szCs w:val="22"/>
          <w:lang w:eastAsia="en-US"/>
        </w:rPr>
        <w:lastRenderedPageBreak/>
        <w:t xml:space="preserve">(Dz.U.2021.685 </w:t>
      </w:r>
      <w:proofErr w:type="spellStart"/>
      <w:r w:rsidRPr="00997596">
        <w:rPr>
          <w:rFonts w:ascii="Arial" w:eastAsia="Calibri" w:hAnsi="Arial" w:cs="Arial"/>
          <w:bCs/>
          <w:sz w:val="22"/>
          <w:szCs w:val="22"/>
          <w:lang w:eastAsia="en-US"/>
        </w:rPr>
        <w:t>t.j</w:t>
      </w:r>
      <w:proofErr w:type="spellEnd"/>
      <w:r w:rsidRPr="00997596">
        <w:rPr>
          <w:rFonts w:ascii="Arial" w:eastAsia="Calibri" w:hAnsi="Arial" w:cs="Arial"/>
          <w:bCs/>
          <w:sz w:val="22"/>
          <w:szCs w:val="22"/>
          <w:lang w:eastAsia="en-US"/>
        </w:rPr>
        <w:t>.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Wykonawca ponosi odpowiedzialność wobec Zamawiającego za rzetelność, prawidłowość i terminowość rozliczenia wszelkich podatków i innych należności publicznoprawnych podlegających doliczeniu do ceny.</w:t>
      </w:r>
    </w:p>
    <w:p w14:paraId="78CC5582" w14:textId="3256A541" w:rsidR="001D1B89" w:rsidRPr="00A77743" w:rsidRDefault="00D761DB" w:rsidP="00D761DB">
      <w:pPr>
        <w:tabs>
          <w:tab w:val="left" w:pos="284"/>
          <w:tab w:val="left" w:pos="851"/>
        </w:tabs>
        <w:autoSpaceDE/>
        <w:autoSpaceDN w:val="0"/>
        <w:spacing w:line="276" w:lineRule="auto"/>
        <w:ind w:left="284" w:right="49"/>
        <w:jc w:val="both"/>
        <w:textAlignment w:val="baseline"/>
        <w:rPr>
          <w:rFonts w:ascii="Arial" w:hAnsi="Arial" w:cs="Arial"/>
          <w:bCs/>
          <w:iCs/>
          <w:color w:val="000000"/>
          <w:sz w:val="22"/>
          <w:szCs w:val="22"/>
        </w:rPr>
      </w:pPr>
      <w:r w:rsidRPr="00A77743">
        <w:rPr>
          <w:rFonts w:ascii="Arial" w:eastAsia="Calibri" w:hAnsi="Arial" w:cs="Arial"/>
          <w:bCs/>
          <w:sz w:val="22"/>
          <w:szCs w:val="22"/>
          <w:lang w:eastAsia="en-US"/>
        </w:rPr>
        <w:t>W przypadku gdy</w:t>
      </w:r>
      <w:r w:rsidRPr="00A77743">
        <w:rPr>
          <w:rFonts w:ascii="Arial" w:hAnsi="Arial" w:cs="Arial"/>
          <w:bCs/>
          <w:color w:val="000000"/>
          <w:sz w:val="22"/>
          <w:szCs w:val="22"/>
        </w:rPr>
        <w:t xml:space="preserve"> Wykonawca nie jest zarejestrowanym podatnikiem VAT zobowiązany jest wskazać na fakturze podstawę prawną zwolnienia z podatku VAT.</w:t>
      </w:r>
    </w:p>
    <w:p w14:paraId="4D1D2186" w14:textId="3B7E7EB6" w:rsidR="00195DB0" w:rsidRPr="00A77743" w:rsidRDefault="00195DB0" w:rsidP="00FA3998">
      <w:pPr>
        <w:numPr>
          <w:ilvl w:val="0"/>
          <w:numId w:val="12"/>
        </w:numPr>
        <w:tabs>
          <w:tab w:val="left" w:pos="284"/>
          <w:tab w:val="left" w:pos="851"/>
        </w:tabs>
        <w:autoSpaceDE/>
        <w:autoSpaceDN w:val="0"/>
        <w:spacing w:line="276" w:lineRule="auto"/>
        <w:ind w:left="284" w:right="49" w:hanging="284"/>
        <w:jc w:val="both"/>
        <w:textAlignment w:val="baseline"/>
        <w:rPr>
          <w:rFonts w:ascii="Arial" w:hAnsi="Arial" w:cs="Arial"/>
          <w:iCs/>
          <w:color w:val="000000"/>
          <w:sz w:val="22"/>
          <w:szCs w:val="22"/>
        </w:rPr>
      </w:pPr>
      <w:r w:rsidRPr="00A77743">
        <w:rPr>
          <w:rFonts w:ascii="Arial" w:hAnsi="Arial" w:cs="Arial"/>
          <w:color w:val="000000"/>
          <w:sz w:val="22"/>
          <w:szCs w:val="22"/>
        </w:rPr>
        <w:t xml:space="preserve">W przypadku </w:t>
      </w:r>
      <w:r w:rsidRPr="00A77743">
        <w:rPr>
          <w:rFonts w:ascii="Arial" w:hAnsi="Arial" w:cs="Arial"/>
          <w:bCs/>
          <w:color w:val="000000"/>
          <w:sz w:val="22"/>
          <w:szCs w:val="22"/>
        </w:rPr>
        <w:t>zwłoki</w:t>
      </w:r>
      <w:r w:rsidRPr="00A77743">
        <w:rPr>
          <w:rFonts w:ascii="Arial" w:hAnsi="Arial" w:cs="Arial"/>
          <w:b/>
          <w:bCs/>
          <w:color w:val="000000"/>
          <w:sz w:val="22"/>
          <w:szCs w:val="22"/>
        </w:rPr>
        <w:t xml:space="preserve"> </w:t>
      </w:r>
      <w:r w:rsidRPr="00A77743">
        <w:rPr>
          <w:rFonts w:ascii="Arial" w:hAnsi="Arial" w:cs="Arial"/>
          <w:b/>
          <w:color w:val="000000"/>
          <w:sz w:val="22"/>
          <w:szCs w:val="22"/>
        </w:rPr>
        <w:t>Zamawiającego</w:t>
      </w:r>
      <w:r w:rsidRPr="00A77743">
        <w:rPr>
          <w:rFonts w:ascii="Arial" w:hAnsi="Arial" w:cs="Arial"/>
          <w:color w:val="000000"/>
          <w:sz w:val="22"/>
          <w:szCs w:val="22"/>
        </w:rPr>
        <w:t xml:space="preserve"> w zapłacie należnego </w:t>
      </w:r>
      <w:r w:rsidRPr="00A77743">
        <w:rPr>
          <w:rFonts w:ascii="Arial" w:hAnsi="Arial" w:cs="Arial"/>
          <w:b/>
          <w:bCs/>
          <w:color w:val="000000"/>
          <w:sz w:val="22"/>
          <w:szCs w:val="22"/>
        </w:rPr>
        <w:t>Wykonawcy</w:t>
      </w:r>
      <w:r w:rsidRPr="00A77743">
        <w:rPr>
          <w:rFonts w:ascii="Arial" w:hAnsi="Arial" w:cs="Arial"/>
          <w:color w:val="000000"/>
          <w:sz w:val="22"/>
          <w:szCs w:val="22"/>
        </w:rPr>
        <w:t xml:space="preserve"> wynagrodzenia w terminie, o którym mowa w ust. 4,</w:t>
      </w:r>
      <w:r w:rsidRPr="00A77743">
        <w:rPr>
          <w:rFonts w:ascii="Arial" w:hAnsi="Arial" w:cs="Arial"/>
          <w:b/>
          <w:bCs/>
          <w:color w:val="000000"/>
          <w:sz w:val="22"/>
          <w:szCs w:val="22"/>
        </w:rPr>
        <w:t xml:space="preserve"> Wykonawcy</w:t>
      </w:r>
      <w:r w:rsidRPr="00A77743">
        <w:rPr>
          <w:rFonts w:ascii="Arial" w:hAnsi="Arial" w:cs="Arial"/>
          <w:color w:val="000000"/>
          <w:sz w:val="22"/>
          <w:szCs w:val="22"/>
        </w:rPr>
        <w:t xml:space="preserve"> przysługiwać będą odsetki równe odsetkom w wysokości obliczonej zgodnie z obowiązującymi </w:t>
      </w:r>
      <w:r w:rsidRPr="00A77743">
        <w:rPr>
          <w:rFonts w:ascii="Arial" w:hAnsi="Arial" w:cs="Arial"/>
          <w:bCs/>
          <w:color w:val="000000"/>
          <w:sz w:val="22"/>
          <w:szCs w:val="22"/>
        </w:rPr>
        <w:t>przepisami prawa.</w:t>
      </w:r>
    </w:p>
    <w:p w14:paraId="0442AF07" w14:textId="5F0B429D" w:rsidR="00195DB0" w:rsidRPr="00A77743" w:rsidRDefault="00195DB0" w:rsidP="0060166F">
      <w:pPr>
        <w:numPr>
          <w:ilvl w:val="0"/>
          <w:numId w:val="12"/>
        </w:numPr>
        <w:tabs>
          <w:tab w:val="left" w:pos="284"/>
          <w:tab w:val="left" w:pos="851"/>
        </w:tabs>
        <w:autoSpaceDE/>
        <w:autoSpaceDN w:val="0"/>
        <w:spacing w:line="276" w:lineRule="auto"/>
        <w:ind w:left="284" w:right="49" w:hanging="284"/>
        <w:jc w:val="both"/>
        <w:textAlignment w:val="baseline"/>
        <w:rPr>
          <w:rFonts w:ascii="Arial" w:hAnsi="Arial" w:cs="Arial"/>
          <w:iCs/>
          <w:color w:val="000000"/>
          <w:sz w:val="22"/>
          <w:szCs w:val="22"/>
        </w:rPr>
      </w:pPr>
      <w:r w:rsidRPr="00A77743">
        <w:rPr>
          <w:rFonts w:ascii="Arial" w:hAnsi="Arial" w:cs="Arial"/>
          <w:color w:val="000000"/>
          <w:sz w:val="22"/>
          <w:szCs w:val="22"/>
        </w:rPr>
        <w:t>W przypadku nieprawidłowo wystawionej faktury</w:t>
      </w:r>
      <w:r w:rsidR="00997596">
        <w:rPr>
          <w:rFonts w:ascii="Arial" w:hAnsi="Arial" w:cs="Arial"/>
          <w:color w:val="000000"/>
          <w:sz w:val="22"/>
          <w:szCs w:val="22"/>
        </w:rPr>
        <w:t xml:space="preserve"> </w:t>
      </w:r>
      <w:r w:rsidRPr="00A77743">
        <w:rPr>
          <w:rFonts w:ascii="Arial" w:hAnsi="Arial" w:cs="Arial"/>
          <w:color w:val="000000"/>
          <w:sz w:val="22"/>
          <w:szCs w:val="22"/>
        </w:rPr>
        <w:t xml:space="preserve">przez </w:t>
      </w:r>
      <w:r w:rsidRPr="00A77743">
        <w:rPr>
          <w:rFonts w:ascii="Arial" w:hAnsi="Arial" w:cs="Arial"/>
          <w:b/>
          <w:color w:val="000000"/>
          <w:sz w:val="22"/>
          <w:szCs w:val="22"/>
        </w:rPr>
        <w:t xml:space="preserve">Wykonawcę </w:t>
      </w:r>
      <w:r w:rsidRPr="00A77743">
        <w:rPr>
          <w:rFonts w:ascii="Arial" w:hAnsi="Arial" w:cs="Arial"/>
          <w:color w:val="000000"/>
          <w:sz w:val="22"/>
          <w:szCs w:val="22"/>
        </w:rPr>
        <w:t xml:space="preserve">termin płatności, o którym mowa w ust. 4 będzie liczony od daty otrzymania przez </w:t>
      </w:r>
      <w:r w:rsidRPr="00A77743">
        <w:rPr>
          <w:rFonts w:ascii="Arial" w:hAnsi="Arial" w:cs="Arial"/>
          <w:b/>
          <w:color w:val="000000"/>
          <w:sz w:val="22"/>
          <w:szCs w:val="22"/>
        </w:rPr>
        <w:t>Zamawiającego</w:t>
      </w:r>
      <w:r w:rsidRPr="00A77743">
        <w:rPr>
          <w:rFonts w:ascii="Arial" w:hAnsi="Arial" w:cs="Arial"/>
          <w:color w:val="000000"/>
          <w:sz w:val="22"/>
          <w:szCs w:val="22"/>
        </w:rPr>
        <w:t xml:space="preserve"> od </w:t>
      </w:r>
      <w:r w:rsidRPr="00A77743">
        <w:rPr>
          <w:rFonts w:ascii="Arial" w:hAnsi="Arial" w:cs="Arial"/>
          <w:b/>
          <w:color w:val="000000"/>
          <w:sz w:val="22"/>
          <w:szCs w:val="22"/>
        </w:rPr>
        <w:t>Wykonawcy</w:t>
      </w:r>
      <w:r w:rsidRPr="00A77743">
        <w:rPr>
          <w:rFonts w:ascii="Arial" w:hAnsi="Arial" w:cs="Arial"/>
          <w:color w:val="000000"/>
          <w:sz w:val="22"/>
          <w:szCs w:val="22"/>
        </w:rPr>
        <w:t xml:space="preserve"> właściwie wystawionej faktury korygującej. </w:t>
      </w:r>
    </w:p>
    <w:p w14:paraId="0D415F03" w14:textId="383D63A2" w:rsidR="00195DB0" w:rsidRPr="00A77743" w:rsidRDefault="00195DB0" w:rsidP="00F8450D">
      <w:pPr>
        <w:numPr>
          <w:ilvl w:val="0"/>
          <w:numId w:val="12"/>
        </w:numPr>
        <w:tabs>
          <w:tab w:val="left" w:pos="284"/>
          <w:tab w:val="left" w:pos="851"/>
        </w:tabs>
        <w:autoSpaceDE/>
        <w:autoSpaceDN w:val="0"/>
        <w:spacing w:line="276" w:lineRule="auto"/>
        <w:ind w:left="284" w:right="49" w:hanging="284"/>
        <w:jc w:val="both"/>
        <w:textAlignment w:val="baseline"/>
        <w:rPr>
          <w:rFonts w:ascii="Arial" w:hAnsi="Arial" w:cs="Arial"/>
          <w:iCs/>
          <w:color w:val="000000"/>
          <w:sz w:val="22"/>
          <w:szCs w:val="22"/>
        </w:rPr>
      </w:pPr>
      <w:r w:rsidRPr="00A77743">
        <w:rPr>
          <w:rFonts w:ascii="Arial" w:hAnsi="Arial" w:cs="Arial"/>
          <w:b/>
          <w:color w:val="000000"/>
          <w:sz w:val="22"/>
          <w:szCs w:val="22"/>
        </w:rPr>
        <w:t xml:space="preserve">Wykonawca </w:t>
      </w:r>
      <w:r w:rsidRPr="00A77743">
        <w:rPr>
          <w:rFonts w:ascii="Arial" w:hAnsi="Arial" w:cs="Arial"/>
          <w:color w:val="000000"/>
          <w:sz w:val="22"/>
          <w:szCs w:val="22"/>
        </w:rPr>
        <w:t>zobowiązuje się do opisu usługi na fakturze w sposób odpowiadający przedmiotowi umowy pod rygorem zwrotu faktury do korekty.</w:t>
      </w:r>
    </w:p>
    <w:p w14:paraId="1FE6A3CC" w14:textId="260BC44B" w:rsidR="00195DB0" w:rsidRPr="00A77743" w:rsidRDefault="00195DB0" w:rsidP="00F8450D">
      <w:pPr>
        <w:numPr>
          <w:ilvl w:val="0"/>
          <w:numId w:val="12"/>
        </w:numPr>
        <w:tabs>
          <w:tab w:val="left" w:pos="284"/>
          <w:tab w:val="left" w:pos="851"/>
        </w:tabs>
        <w:autoSpaceDE/>
        <w:autoSpaceDN w:val="0"/>
        <w:spacing w:line="276" w:lineRule="auto"/>
        <w:ind w:left="284" w:right="49" w:hanging="284"/>
        <w:jc w:val="both"/>
        <w:textAlignment w:val="baseline"/>
        <w:rPr>
          <w:rFonts w:ascii="Arial" w:hAnsi="Arial" w:cs="Arial"/>
          <w:iCs/>
          <w:color w:val="000000"/>
          <w:sz w:val="22"/>
          <w:szCs w:val="22"/>
        </w:rPr>
      </w:pPr>
      <w:r w:rsidRPr="00A77743">
        <w:rPr>
          <w:rFonts w:ascii="Arial" w:hAnsi="Arial" w:cs="Arial"/>
          <w:b/>
          <w:color w:val="000000"/>
          <w:sz w:val="22"/>
          <w:szCs w:val="22"/>
        </w:rPr>
        <w:t>Wykonawca</w:t>
      </w:r>
      <w:r w:rsidRPr="00A77743">
        <w:rPr>
          <w:rFonts w:ascii="Arial" w:hAnsi="Arial" w:cs="Arial"/>
          <w:color w:val="000000"/>
          <w:sz w:val="22"/>
          <w:szCs w:val="22"/>
        </w:rPr>
        <w:t xml:space="preserve"> nie może dokonać żadnej czynności prawnej mającej na celu zbycie wierzytelności pieniężnych związanych z realizacją niniejszej umowy na rzecz osób trzecich bez uzyskania zgody podmiotu, o którym mowa w przepisie art. 54 ust. 5 ustawy z dnia 15 kwietnia 2011</w:t>
      </w:r>
      <w:r w:rsidR="0000171B" w:rsidRPr="00A77743">
        <w:rPr>
          <w:rFonts w:ascii="Arial" w:hAnsi="Arial" w:cs="Arial"/>
          <w:color w:val="000000"/>
          <w:sz w:val="22"/>
          <w:szCs w:val="22"/>
        </w:rPr>
        <w:t xml:space="preserve"> </w:t>
      </w:r>
      <w:r w:rsidRPr="00A77743">
        <w:rPr>
          <w:rFonts w:ascii="Arial" w:hAnsi="Arial" w:cs="Arial"/>
          <w:color w:val="000000"/>
          <w:sz w:val="22"/>
          <w:szCs w:val="22"/>
        </w:rPr>
        <w:t xml:space="preserve">r. o działalności leczniczej </w:t>
      </w:r>
      <w:r w:rsidRPr="00997596">
        <w:rPr>
          <w:rFonts w:ascii="Arial" w:hAnsi="Arial" w:cs="Arial"/>
          <w:color w:val="000000"/>
          <w:sz w:val="22"/>
          <w:szCs w:val="22"/>
        </w:rPr>
        <w:t>(</w:t>
      </w:r>
      <w:r w:rsidR="00DB19F4" w:rsidRPr="00997596">
        <w:rPr>
          <w:rFonts w:ascii="Arial" w:hAnsi="Arial" w:cs="Arial"/>
          <w:color w:val="000000"/>
          <w:sz w:val="22"/>
          <w:szCs w:val="22"/>
        </w:rPr>
        <w:t xml:space="preserve">Dz.U.2021.711 </w:t>
      </w:r>
      <w:proofErr w:type="spellStart"/>
      <w:r w:rsidR="00DB19F4" w:rsidRPr="00997596">
        <w:rPr>
          <w:rFonts w:ascii="Arial" w:hAnsi="Arial" w:cs="Arial"/>
          <w:color w:val="000000"/>
          <w:sz w:val="22"/>
          <w:szCs w:val="22"/>
        </w:rPr>
        <w:t>t.j</w:t>
      </w:r>
      <w:proofErr w:type="spellEnd"/>
      <w:r w:rsidR="00DB19F4" w:rsidRPr="00997596">
        <w:rPr>
          <w:rFonts w:ascii="Arial" w:hAnsi="Arial" w:cs="Arial"/>
          <w:color w:val="000000"/>
          <w:sz w:val="22"/>
          <w:szCs w:val="22"/>
        </w:rPr>
        <w:t>. ze zm</w:t>
      </w:r>
      <w:r w:rsidRPr="00997596">
        <w:rPr>
          <w:rFonts w:ascii="Arial" w:hAnsi="Arial" w:cs="Arial"/>
          <w:color w:val="000000"/>
          <w:sz w:val="22"/>
          <w:szCs w:val="22"/>
        </w:rPr>
        <w:t>.),</w:t>
      </w:r>
      <w:r w:rsidRPr="00A77743">
        <w:rPr>
          <w:rFonts w:ascii="Arial" w:hAnsi="Arial" w:cs="Arial"/>
          <w:color w:val="000000"/>
          <w:sz w:val="22"/>
          <w:szCs w:val="22"/>
        </w:rPr>
        <w:t xml:space="preserve"> pod rygorem nieważności takiej czynności.</w:t>
      </w:r>
    </w:p>
    <w:p w14:paraId="0E2A3D62" w14:textId="77777777" w:rsidR="00416B7B" w:rsidRPr="00A77743" w:rsidRDefault="00416B7B" w:rsidP="00416B7B">
      <w:pPr>
        <w:spacing w:line="276" w:lineRule="auto"/>
        <w:ind w:left="0"/>
        <w:textAlignment w:val="baseline"/>
        <w:rPr>
          <w:rFonts w:ascii="Arial" w:hAnsi="Arial" w:cs="Arial"/>
          <w:b/>
          <w:iCs/>
          <w:color w:val="000000"/>
          <w:sz w:val="22"/>
          <w:szCs w:val="22"/>
        </w:rPr>
      </w:pPr>
    </w:p>
    <w:p w14:paraId="5A20E324" w14:textId="58E16AAA" w:rsidR="00195DB0" w:rsidRPr="00A77743" w:rsidRDefault="00195DB0" w:rsidP="00416B7B">
      <w:pPr>
        <w:spacing w:line="276" w:lineRule="auto"/>
        <w:ind w:left="0"/>
        <w:jc w:val="center"/>
        <w:textAlignment w:val="baseline"/>
        <w:rPr>
          <w:rFonts w:ascii="Arial" w:hAnsi="Arial" w:cs="Arial"/>
          <w:b/>
          <w:iCs/>
          <w:color w:val="000000"/>
          <w:sz w:val="22"/>
          <w:szCs w:val="22"/>
        </w:rPr>
      </w:pPr>
      <w:r w:rsidRPr="00A77743">
        <w:rPr>
          <w:rFonts w:ascii="Arial" w:hAnsi="Arial" w:cs="Arial"/>
          <w:b/>
          <w:iCs/>
          <w:color w:val="000000"/>
          <w:sz w:val="22"/>
          <w:szCs w:val="22"/>
        </w:rPr>
        <w:t xml:space="preserve">§ </w:t>
      </w:r>
      <w:r w:rsidR="00416B7B" w:rsidRPr="00A77743">
        <w:rPr>
          <w:rFonts w:ascii="Arial" w:hAnsi="Arial" w:cs="Arial"/>
          <w:b/>
          <w:iCs/>
          <w:color w:val="000000"/>
          <w:sz w:val="22"/>
          <w:szCs w:val="22"/>
        </w:rPr>
        <w:t>9</w:t>
      </w:r>
    </w:p>
    <w:p w14:paraId="3AB6B3D2" w14:textId="77777777" w:rsidR="00195DB0" w:rsidRPr="00A77743" w:rsidRDefault="00195DB0" w:rsidP="00195DB0">
      <w:pPr>
        <w:tabs>
          <w:tab w:val="left" w:pos="5387"/>
        </w:tabs>
        <w:spacing w:line="276" w:lineRule="auto"/>
        <w:ind w:left="3636" w:right="2551" w:hanging="801"/>
        <w:jc w:val="center"/>
        <w:rPr>
          <w:rFonts w:ascii="Arial" w:hAnsi="Arial" w:cs="Arial"/>
          <w:b/>
          <w:sz w:val="22"/>
          <w:szCs w:val="22"/>
        </w:rPr>
      </w:pPr>
      <w:r w:rsidRPr="00A77743">
        <w:rPr>
          <w:rFonts w:ascii="Arial" w:hAnsi="Arial" w:cs="Arial"/>
          <w:b/>
          <w:i/>
          <w:iCs/>
          <w:sz w:val="22"/>
          <w:szCs w:val="22"/>
        </w:rPr>
        <w:t xml:space="preserve">Podwykonawstwo </w:t>
      </w:r>
      <w:r w:rsidRPr="00A77743">
        <w:rPr>
          <w:rFonts w:ascii="Arial" w:hAnsi="Arial" w:cs="Arial"/>
          <w:b/>
          <w:sz w:val="22"/>
          <w:szCs w:val="22"/>
        </w:rPr>
        <w:t xml:space="preserve">  </w:t>
      </w:r>
      <w:r w:rsidRPr="00A77743">
        <w:rPr>
          <w:rFonts w:ascii="Arial" w:hAnsi="Arial" w:cs="Arial"/>
          <w:bCs/>
          <w:color w:val="000000"/>
          <w:sz w:val="22"/>
          <w:szCs w:val="22"/>
        </w:rPr>
        <w:t>(jeżeli dotyczy)</w:t>
      </w:r>
    </w:p>
    <w:p w14:paraId="0E1D4DAB" w14:textId="77777777" w:rsidR="00195DB0" w:rsidRPr="00A77743" w:rsidRDefault="00195DB0" w:rsidP="00F8450D">
      <w:pPr>
        <w:numPr>
          <w:ilvl w:val="0"/>
          <w:numId w:val="13"/>
        </w:numPr>
        <w:tabs>
          <w:tab w:val="left" w:pos="359"/>
        </w:tabs>
        <w:suppressAutoHyphens w:val="0"/>
        <w:autoSpaceDN w:val="0"/>
        <w:spacing w:before="1" w:line="276" w:lineRule="auto"/>
        <w:ind w:right="104"/>
        <w:jc w:val="both"/>
        <w:rPr>
          <w:rFonts w:ascii="Arial" w:hAnsi="Arial" w:cs="Arial"/>
          <w:sz w:val="22"/>
          <w:szCs w:val="22"/>
        </w:rPr>
      </w:pPr>
      <w:r w:rsidRPr="00A77743">
        <w:rPr>
          <w:rFonts w:ascii="Arial" w:hAnsi="Arial" w:cs="Arial"/>
          <w:sz w:val="22"/>
          <w:szCs w:val="22"/>
        </w:rPr>
        <w:t xml:space="preserve">Wykonawca oświadcza, iż do realizacji przedmiotu umowy nie zatrudni Podwykonawców </w:t>
      </w:r>
      <w:r w:rsidRPr="00A77743">
        <w:rPr>
          <w:rFonts w:ascii="Arial" w:hAnsi="Arial" w:cs="Arial"/>
          <w:b/>
          <w:i/>
          <w:sz w:val="22"/>
          <w:szCs w:val="22"/>
        </w:rPr>
        <w:t xml:space="preserve">* </w:t>
      </w:r>
      <w:r w:rsidRPr="00A77743">
        <w:rPr>
          <w:rFonts w:ascii="Arial" w:hAnsi="Arial" w:cs="Arial"/>
          <w:bCs/>
          <w:i/>
          <w:sz w:val="22"/>
          <w:szCs w:val="22"/>
        </w:rPr>
        <w:t>(lub)</w:t>
      </w:r>
      <w:r w:rsidRPr="00A77743">
        <w:rPr>
          <w:rFonts w:ascii="Arial" w:hAnsi="Arial" w:cs="Arial"/>
          <w:b/>
          <w:i/>
          <w:sz w:val="22"/>
          <w:szCs w:val="22"/>
        </w:rPr>
        <w:t xml:space="preserve"> </w:t>
      </w:r>
      <w:r w:rsidRPr="00A77743">
        <w:rPr>
          <w:rFonts w:ascii="Arial" w:hAnsi="Arial" w:cs="Arial"/>
          <w:bCs/>
          <w:iCs/>
          <w:sz w:val="22"/>
          <w:szCs w:val="22"/>
        </w:rPr>
        <w:t>iż</w:t>
      </w:r>
      <w:r w:rsidRPr="00A77743">
        <w:rPr>
          <w:rFonts w:ascii="Arial" w:hAnsi="Arial" w:cs="Arial"/>
          <w:b/>
          <w:i/>
          <w:sz w:val="22"/>
          <w:szCs w:val="22"/>
        </w:rPr>
        <w:t xml:space="preserve"> </w:t>
      </w:r>
      <w:r w:rsidRPr="00A77743">
        <w:rPr>
          <w:rFonts w:ascii="Arial" w:hAnsi="Arial" w:cs="Arial"/>
          <w:sz w:val="22"/>
          <w:szCs w:val="22"/>
        </w:rPr>
        <w:t>w celu sprawnego wykonania usług i zapewnienia dobrej ich jakości Podwykonawcom zostanie powierzony następujący zakres prac * :</w:t>
      </w:r>
    </w:p>
    <w:p w14:paraId="52369B83" w14:textId="39A350E0" w:rsidR="00195DB0" w:rsidRPr="00A77743" w:rsidRDefault="00195DB0" w:rsidP="00FA3998">
      <w:pPr>
        <w:pStyle w:val="Tekstpodstawowy"/>
        <w:spacing w:line="276" w:lineRule="auto"/>
        <w:ind w:left="142" w:hanging="24"/>
        <w:rPr>
          <w:rFonts w:ascii="Arial" w:hAnsi="Arial" w:cs="Arial"/>
          <w:sz w:val="22"/>
          <w:szCs w:val="22"/>
        </w:rPr>
      </w:pPr>
      <w:r w:rsidRPr="00A77743">
        <w:rPr>
          <w:rFonts w:ascii="Arial" w:hAnsi="Arial" w:cs="Arial"/>
          <w:sz w:val="22"/>
          <w:szCs w:val="22"/>
        </w:rPr>
        <w:t>1) nazwa podwykonawcy</w:t>
      </w:r>
      <w:r w:rsidRPr="00A77743">
        <w:rPr>
          <w:rFonts w:ascii="Arial" w:hAnsi="Arial" w:cs="Arial"/>
          <w:spacing w:val="-26"/>
          <w:sz w:val="22"/>
          <w:szCs w:val="22"/>
        </w:rPr>
        <w:t xml:space="preserve"> </w:t>
      </w:r>
      <w:r w:rsidRPr="00A77743">
        <w:rPr>
          <w:rFonts w:ascii="Arial" w:hAnsi="Arial" w:cs="Arial"/>
          <w:sz w:val="22"/>
          <w:szCs w:val="22"/>
        </w:rPr>
        <w:t>……………………………………………………………………………………………………………. zakres</w:t>
      </w:r>
      <w:r w:rsidRPr="00A77743">
        <w:rPr>
          <w:rFonts w:ascii="Arial" w:hAnsi="Arial" w:cs="Arial"/>
          <w:spacing w:val="-7"/>
          <w:sz w:val="22"/>
          <w:szCs w:val="22"/>
        </w:rPr>
        <w:t xml:space="preserve"> </w:t>
      </w:r>
      <w:r w:rsidRPr="00A77743">
        <w:rPr>
          <w:rFonts w:ascii="Arial" w:hAnsi="Arial" w:cs="Arial"/>
          <w:sz w:val="22"/>
          <w:szCs w:val="22"/>
        </w:rPr>
        <w:t>prac</w:t>
      </w:r>
      <w:r w:rsidRPr="00A77743">
        <w:rPr>
          <w:rFonts w:ascii="Arial" w:hAnsi="Arial" w:cs="Arial"/>
          <w:spacing w:val="-8"/>
          <w:sz w:val="22"/>
          <w:szCs w:val="22"/>
        </w:rPr>
        <w:t xml:space="preserve"> </w:t>
      </w:r>
      <w:r w:rsidRPr="00A77743">
        <w:rPr>
          <w:rFonts w:ascii="Arial" w:hAnsi="Arial" w:cs="Arial"/>
          <w:sz w:val="22"/>
          <w:szCs w:val="22"/>
        </w:rPr>
        <w:t>powierzonych</w:t>
      </w:r>
      <w:r w:rsidRPr="00A77743">
        <w:rPr>
          <w:rFonts w:ascii="Arial" w:hAnsi="Arial" w:cs="Arial"/>
          <w:spacing w:val="-9"/>
          <w:sz w:val="22"/>
          <w:szCs w:val="22"/>
        </w:rPr>
        <w:t xml:space="preserve"> </w:t>
      </w:r>
      <w:r w:rsidRPr="00A77743">
        <w:rPr>
          <w:rFonts w:ascii="Arial" w:hAnsi="Arial" w:cs="Arial"/>
          <w:sz w:val="22"/>
          <w:szCs w:val="22"/>
        </w:rPr>
        <w:t>do</w:t>
      </w:r>
      <w:r w:rsidRPr="00A77743">
        <w:rPr>
          <w:rFonts w:ascii="Arial" w:hAnsi="Arial" w:cs="Arial"/>
          <w:spacing w:val="-5"/>
          <w:sz w:val="22"/>
          <w:szCs w:val="22"/>
        </w:rPr>
        <w:t xml:space="preserve"> </w:t>
      </w:r>
      <w:r w:rsidRPr="00A77743">
        <w:rPr>
          <w:rFonts w:ascii="Arial" w:hAnsi="Arial" w:cs="Arial"/>
          <w:sz w:val="22"/>
          <w:szCs w:val="22"/>
        </w:rPr>
        <w:t>wykonania</w:t>
      </w:r>
      <w:r w:rsidRPr="00A77743">
        <w:rPr>
          <w:rFonts w:ascii="Arial" w:hAnsi="Arial" w:cs="Arial"/>
          <w:spacing w:val="-6"/>
          <w:sz w:val="22"/>
          <w:szCs w:val="22"/>
        </w:rPr>
        <w:t xml:space="preserve"> </w:t>
      </w:r>
      <w:r w:rsidRPr="00A77743">
        <w:rPr>
          <w:rFonts w:ascii="Arial" w:hAnsi="Arial" w:cs="Arial"/>
          <w:sz w:val="22"/>
          <w:szCs w:val="22"/>
        </w:rPr>
        <w:t>podwykonawcy</w:t>
      </w:r>
      <w:r w:rsidRPr="00A77743">
        <w:rPr>
          <w:rFonts w:ascii="Arial" w:hAnsi="Arial" w:cs="Arial"/>
          <w:spacing w:val="-8"/>
          <w:sz w:val="22"/>
          <w:szCs w:val="22"/>
        </w:rPr>
        <w:t xml:space="preserve"> </w:t>
      </w:r>
      <w:r w:rsidRPr="00A77743">
        <w:rPr>
          <w:rFonts w:ascii="Arial" w:hAnsi="Arial" w:cs="Arial"/>
          <w:sz w:val="22"/>
          <w:szCs w:val="22"/>
        </w:rPr>
        <w:t>…………....................................................</w:t>
      </w:r>
    </w:p>
    <w:p w14:paraId="13F8D239" w14:textId="77777777" w:rsidR="00195DB0" w:rsidRPr="00A77743" w:rsidRDefault="00195DB0" w:rsidP="00F8450D">
      <w:pPr>
        <w:numPr>
          <w:ilvl w:val="0"/>
          <w:numId w:val="13"/>
        </w:numPr>
        <w:tabs>
          <w:tab w:val="left" w:pos="337"/>
        </w:tabs>
        <w:suppressAutoHyphens w:val="0"/>
        <w:autoSpaceDN w:val="0"/>
        <w:spacing w:line="276" w:lineRule="auto"/>
        <w:jc w:val="both"/>
        <w:rPr>
          <w:rFonts w:ascii="Arial" w:hAnsi="Arial" w:cs="Arial"/>
          <w:sz w:val="22"/>
          <w:szCs w:val="22"/>
        </w:rPr>
      </w:pPr>
      <w:r w:rsidRPr="00A77743">
        <w:rPr>
          <w:rFonts w:ascii="Arial" w:hAnsi="Arial" w:cs="Arial"/>
          <w:sz w:val="22"/>
          <w:szCs w:val="22"/>
        </w:rPr>
        <w:t>Wykonawca w trakcie wykonywania umowy</w:t>
      </w:r>
      <w:r w:rsidRPr="00A77743">
        <w:rPr>
          <w:rFonts w:ascii="Arial" w:hAnsi="Arial" w:cs="Arial"/>
          <w:spacing w:val="-8"/>
          <w:sz w:val="22"/>
          <w:szCs w:val="22"/>
        </w:rPr>
        <w:t xml:space="preserve"> </w:t>
      </w:r>
      <w:r w:rsidRPr="00A77743">
        <w:rPr>
          <w:rFonts w:ascii="Arial" w:hAnsi="Arial" w:cs="Arial"/>
          <w:sz w:val="22"/>
          <w:szCs w:val="22"/>
        </w:rPr>
        <w:t>może:</w:t>
      </w:r>
    </w:p>
    <w:p w14:paraId="4BA5A22F" w14:textId="77777777" w:rsidR="00195DB0" w:rsidRPr="00A77743" w:rsidRDefault="00195DB0" w:rsidP="00F8450D">
      <w:pPr>
        <w:numPr>
          <w:ilvl w:val="0"/>
          <w:numId w:val="14"/>
        </w:numPr>
        <w:tabs>
          <w:tab w:val="left" w:pos="349"/>
        </w:tabs>
        <w:suppressAutoHyphens w:val="0"/>
        <w:autoSpaceDN w:val="0"/>
        <w:spacing w:line="276" w:lineRule="auto"/>
        <w:ind w:right="104"/>
        <w:jc w:val="both"/>
        <w:rPr>
          <w:rFonts w:ascii="Arial" w:hAnsi="Arial" w:cs="Arial"/>
          <w:sz w:val="22"/>
          <w:szCs w:val="22"/>
        </w:rPr>
      </w:pPr>
      <w:r w:rsidRPr="00A77743">
        <w:rPr>
          <w:rFonts w:ascii="Arial" w:hAnsi="Arial" w:cs="Arial"/>
          <w:sz w:val="22"/>
          <w:szCs w:val="22"/>
        </w:rPr>
        <w:lastRenderedPageBreak/>
        <w:t>powierzyć wykonanie części zamówienia podwykonawcom, mimo niewskazania w ofercie takiej części do powierzenia podwykonawcom,</w:t>
      </w:r>
    </w:p>
    <w:p w14:paraId="2C4BB7DF" w14:textId="77777777" w:rsidR="00195DB0" w:rsidRPr="00A77743" w:rsidRDefault="00195DB0" w:rsidP="00F8450D">
      <w:pPr>
        <w:numPr>
          <w:ilvl w:val="0"/>
          <w:numId w:val="14"/>
        </w:numPr>
        <w:tabs>
          <w:tab w:val="left" w:pos="349"/>
        </w:tabs>
        <w:suppressAutoHyphens w:val="0"/>
        <w:autoSpaceDN w:val="0"/>
        <w:spacing w:line="276" w:lineRule="auto"/>
        <w:ind w:right="104"/>
        <w:jc w:val="both"/>
        <w:rPr>
          <w:rFonts w:ascii="Arial" w:hAnsi="Arial" w:cs="Arial"/>
          <w:sz w:val="22"/>
          <w:szCs w:val="22"/>
        </w:rPr>
      </w:pPr>
      <w:r w:rsidRPr="00A77743">
        <w:rPr>
          <w:rFonts w:ascii="Arial" w:hAnsi="Arial" w:cs="Arial"/>
          <w:sz w:val="22"/>
          <w:szCs w:val="22"/>
        </w:rPr>
        <w:t>wskazać inny zakres podwykonawstwa niż przedstawiony w</w:t>
      </w:r>
      <w:r w:rsidRPr="00A77743">
        <w:rPr>
          <w:rFonts w:ascii="Arial" w:hAnsi="Arial" w:cs="Arial"/>
          <w:spacing w:val="-8"/>
          <w:sz w:val="22"/>
          <w:szCs w:val="22"/>
        </w:rPr>
        <w:t xml:space="preserve"> </w:t>
      </w:r>
      <w:r w:rsidRPr="00A77743">
        <w:rPr>
          <w:rFonts w:ascii="Arial" w:hAnsi="Arial" w:cs="Arial"/>
          <w:sz w:val="22"/>
          <w:szCs w:val="22"/>
        </w:rPr>
        <w:t>ofercie,</w:t>
      </w:r>
    </w:p>
    <w:p w14:paraId="6FD9B4D5" w14:textId="77777777" w:rsidR="00195DB0" w:rsidRPr="00A77743" w:rsidRDefault="00195DB0" w:rsidP="00F8450D">
      <w:pPr>
        <w:numPr>
          <w:ilvl w:val="0"/>
          <w:numId w:val="14"/>
        </w:numPr>
        <w:tabs>
          <w:tab w:val="left" w:pos="349"/>
        </w:tabs>
        <w:suppressAutoHyphens w:val="0"/>
        <w:autoSpaceDN w:val="0"/>
        <w:spacing w:line="276" w:lineRule="auto"/>
        <w:ind w:right="104"/>
        <w:jc w:val="both"/>
        <w:rPr>
          <w:rFonts w:ascii="Arial" w:hAnsi="Arial" w:cs="Arial"/>
          <w:sz w:val="22"/>
          <w:szCs w:val="22"/>
        </w:rPr>
      </w:pPr>
      <w:r w:rsidRPr="00A77743">
        <w:rPr>
          <w:rFonts w:ascii="Arial" w:hAnsi="Arial" w:cs="Arial"/>
          <w:sz w:val="22"/>
          <w:szCs w:val="22"/>
        </w:rPr>
        <w:t>zrezygnować z</w:t>
      </w:r>
      <w:r w:rsidRPr="00A77743">
        <w:rPr>
          <w:rFonts w:ascii="Arial" w:hAnsi="Arial" w:cs="Arial"/>
          <w:spacing w:val="-2"/>
          <w:sz w:val="22"/>
          <w:szCs w:val="22"/>
        </w:rPr>
        <w:t xml:space="preserve"> </w:t>
      </w:r>
      <w:r w:rsidRPr="00A77743">
        <w:rPr>
          <w:rFonts w:ascii="Arial" w:hAnsi="Arial" w:cs="Arial"/>
          <w:sz w:val="22"/>
          <w:szCs w:val="22"/>
        </w:rPr>
        <w:t>podwykonawstwa,</w:t>
      </w:r>
    </w:p>
    <w:p w14:paraId="0DFB52E2" w14:textId="77777777" w:rsidR="00195DB0" w:rsidRPr="00A77743" w:rsidRDefault="00195DB0" w:rsidP="00F8450D">
      <w:pPr>
        <w:numPr>
          <w:ilvl w:val="0"/>
          <w:numId w:val="14"/>
        </w:numPr>
        <w:tabs>
          <w:tab w:val="left" w:pos="349"/>
        </w:tabs>
        <w:suppressAutoHyphens w:val="0"/>
        <w:autoSpaceDN w:val="0"/>
        <w:spacing w:line="276" w:lineRule="auto"/>
        <w:ind w:right="104"/>
        <w:jc w:val="both"/>
        <w:rPr>
          <w:rFonts w:ascii="Arial" w:hAnsi="Arial" w:cs="Arial"/>
          <w:sz w:val="22"/>
          <w:szCs w:val="22"/>
        </w:rPr>
      </w:pPr>
      <w:r w:rsidRPr="00A77743">
        <w:rPr>
          <w:rFonts w:ascii="Arial" w:hAnsi="Arial" w:cs="Arial"/>
          <w:sz w:val="22"/>
          <w:szCs w:val="22"/>
        </w:rPr>
        <w:t>zmienić</w:t>
      </w:r>
      <w:r w:rsidRPr="00A77743">
        <w:rPr>
          <w:rFonts w:ascii="Arial" w:hAnsi="Arial" w:cs="Arial"/>
          <w:spacing w:val="-1"/>
          <w:sz w:val="22"/>
          <w:szCs w:val="22"/>
        </w:rPr>
        <w:t xml:space="preserve"> </w:t>
      </w:r>
      <w:r w:rsidRPr="00A77743">
        <w:rPr>
          <w:rFonts w:ascii="Arial" w:hAnsi="Arial" w:cs="Arial"/>
          <w:sz w:val="22"/>
          <w:szCs w:val="22"/>
        </w:rPr>
        <w:t>podwykonawcę.</w:t>
      </w:r>
    </w:p>
    <w:p w14:paraId="7DA7532F" w14:textId="77777777" w:rsidR="00195DB0" w:rsidRPr="00A77743" w:rsidRDefault="00195DB0" w:rsidP="00F8450D">
      <w:pPr>
        <w:numPr>
          <w:ilvl w:val="0"/>
          <w:numId w:val="13"/>
        </w:numPr>
        <w:tabs>
          <w:tab w:val="left" w:pos="392"/>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Jeżeli zmiana lub rezygnacja z Podwykonawcy dotyczy podmiotu, na którego zasoby Wykonawca powoływał się, na zasadach określonych w art. 118 ustawy, w celu wykazania spełniania warunków udziału w postępowaniu, o których mowa w art. 112 ustawy, Wykonawca jest zobowiązany wykazać Zamawiającemu, iż proponowany inny podwykonawca lub Wykonawca samodzielnie spełnia je w stopniu nie mniejszym niż wymagany w trakcie postępowania o udzielenie</w:t>
      </w:r>
      <w:r w:rsidRPr="00A77743">
        <w:rPr>
          <w:rFonts w:ascii="Arial" w:hAnsi="Arial" w:cs="Arial"/>
          <w:spacing w:val="-6"/>
          <w:sz w:val="22"/>
          <w:szCs w:val="22"/>
        </w:rPr>
        <w:t xml:space="preserve"> </w:t>
      </w:r>
      <w:r w:rsidRPr="00A77743">
        <w:rPr>
          <w:rFonts w:ascii="Arial" w:hAnsi="Arial" w:cs="Arial"/>
          <w:sz w:val="22"/>
          <w:szCs w:val="22"/>
        </w:rPr>
        <w:t>zamówienia.</w:t>
      </w:r>
    </w:p>
    <w:p w14:paraId="172F1CED" w14:textId="77777777" w:rsidR="00195DB0" w:rsidRPr="00A77743" w:rsidRDefault="00195DB0" w:rsidP="00F8450D">
      <w:pPr>
        <w:numPr>
          <w:ilvl w:val="0"/>
          <w:numId w:val="13"/>
        </w:numPr>
        <w:tabs>
          <w:tab w:val="left" w:pos="388"/>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W przypadku, gdy Wykonawca zamierza powołać Podwykonawcę/ów do realizacji przedmiotu umowy, jest on zobowiązany na piśmie zawiadomić o tym fakcie Zamawiającego. W przypadku zgłoszenia Podwykonawców na etapie realizacji zamówienia, Wykonawca zobowiązany jest do zawarcia stosownego aneksu do niniejszej umowy, wskazującego część zamówienia, która zostanie powierzone Podwykonawcy do realizacji. Postanowienie ust. 7 stosuje się</w:t>
      </w:r>
      <w:r w:rsidRPr="00A77743">
        <w:rPr>
          <w:rFonts w:ascii="Arial" w:hAnsi="Arial" w:cs="Arial"/>
          <w:spacing w:val="-9"/>
          <w:sz w:val="22"/>
          <w:szCs w:val="22"/>
        </w:rPr>
        <w:t xml:space="preserve"> </w:t>
      </w:r>
      <w:r w:rsidRPr="00A77743">
        <w:rPr>
          <w:rFonts w:ascii="Arial" w:hAnsi="Arial" w:cs="Arial"/>
          <w:sz w:val="22"/>
          <w:szCs w:val="22"/>
        </w:rPr>
        <w:t>odpowiednio.</w:t>
      </w:r>
    </w:p>
    <w:p w14:paraId="0575647A" w14:textId="77777777" w:rsidR="00195DB0" w:rsidRPr="00A77743" w:rsidRDefault="00195DB0" w:rsidP="00F8450D">
      <w:pPr>
        <w:numPr>
          <w:ilvl w:val="0"/>
          <w:numId w:val="13"/>
        </w:numPr>
        <w:tabs>
          <w:tab w:val="left" w:pos="388"/>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Wykonawca zobowiązany jest zawrzeć z Podwykonawcą umowę, której zapisy nie będą naruszały postanowień niniejszej umowy i zawierać będą co</w:t>
      </w:r>
      <w:r w:rsidRPr="00A77743">
        <w:rPr>
          <w:rFonts w:ascii="Arial" w:hAnsi="Arial" w:cs="Arial"/>
          <w:spacing w:val="-1"/>
          <w:sz w:val="22"/>
          <w:szCs w:val="22"/>
        </w:rPr>
        <w:t xml:space="preserve"> </w:t>
      </w:r>
      <w:r w:rsidRPr="00A77743">
        <w:rPr>
          <w:rFonts w:ascii="Arial" w:hAnsi="Arial" w:cs="Arial"/>
          <w:sz w:val="22"/>
          <w:szCs w:val="22"/>
        </w:rPr>
        <w:t>najmniej:</w:t>
      </w:r>
    </w:p>
    <w:p w14:paraId="039C4E87" w14:textId="77777777" w:rsidR="00195DB0" w:rsidRPr="00A77743" w:rsidRDefault="00195DB0" w:rsidP="00F8450D">
      <w:pPr>
        <w:numPr>
          <w:ilvl w:val="0"/>
          <w:numId w:val="15"/>
        </w:numPr>
        <w:tabs>
          <w:tab w:val="left" w:pos="378"/>
        </w:tabs>
        <w:suppressAutoHyphens w:val="0"/>
        <w:autoSpaceDN w:val="0"/>
        <w:spacing w:before="2" w:line="276" w:lineRule="auto"/>
        <w:ind w:right="104"/>
        <w:jc w:val="both"/>
        <w:rPr>
          <w:rFonts w:ascii="Arial" w:hAnsi="Arial" w:cs="Arial"/>
          <w:sz w:val="22"/>
          <w:szCs w:val="22"/>
        </w:rPr>
      </w:pPr>
      <w:r w:rsidRPr="00A77743">
        <w:rPr>
          <w:rFonts w:ascii="Arial" w:hAnsi="Arial" w:cs="Arial"/>
          <w:sz w:val="22"/>
          <w:szCs w:val="22"/>
        </w:rPr>
        <w:t>nie dłuższy niż 14-dniowy termin płatności wynagrodzenia należnego Podwykonawcy liczony od dnia doręczenia Wykonawcy faktury, potwierdzającej wykonanie zleconej Podwykonawcy części</w:t>
      </w:r>
      <w:r w:rsidRPr="00A77743">
        <w:rPr>
          <w:rFonts w:ascii="Arial" w:hAnsi="Arial" w:cs="Arial"/>
          <w:spacing w:val="-15"/>
          <w:sz w:val="22"/>
          <w:szCs w:val="22"/>
        </w:rPr>
        <w:t xml:space="preserve"> </w:t>
      </w:r>
      <w:r w:rsidRPr="00A77743">
        <w:rPr>
          <w:rFonts w:ascii="Arial" w:hAnsi="Arial" w:cs="Arial"/>
          <w:sz w:val="22"/>
          <w:szCs w:val="22"/>
        </w:rPr>
        <w:t>umowy,</w:t>
      </w:r>
    </w:p>
    <w:p w14:paraId="1E7D38FB" w14:textId="77777777" w:rsidR="00195DB0" w:rsidRPr="00A77743" w:rsidRDefault="00195DB0" w:rsidP="00F8450D">
      <w:pPr>
        <w:numPr>
          <w:ilvl w:val="0"/>
          <w:numId w:val="15"/>
        </w:numPr>
        <w:tabs>
          <w:tab w:val="left" w:pos="378"/>
        </w:tabs>
        <w:suppressAutoHyphens w:val="0"/>
        <w:autoSpaceDN w:val="0"/>
        <w:spacing w:before="2" w:line="276" w:lineRule="auto"/>
        <w:ind w:right="104"/>
        <w:jc w:val="both"/>
        <w:rPr>
          <w:rFonts w:ascii="Arial" w:hAnsi="Arial" w:cs="Arial"/>
          <w:sz w:val="22"/>
          <w:szCs w:val="22"/>
        </w:rPr>
      </w:pPr>
      <w:r w:rsidRPr="00A77743">
        <w:rPr>
          <w:rFonts w:ascii="Arial" w:hAnsi="Arial" w:cs="Arial"/>
          <w:sz w:val="22"/>
          <w:szCs w:val="22"/>
        </w:rPr>
        <w:t>termin wynagrodzenia płatnego przez Wykonawcę za wykonane prace Podwykonawcy powinien być ustalony w taki sposób, aby przypadał wcześniej niż termin zapłaty wynagrodzenia należnego Wykonawcy przez Zamawiającego (za zakres zlecony</w:t>
      </w:r>
      <w:r w:rsidRPr="00A77743">
        <w:rPr>
          <w:rFonts w:ascii="Arial" w:hAnsi="Arial" w:cs="Arial"/>
          <w:spacing w:val="-2"/>
          <w:sz w:val="22"/>
          <w:szCs w:val="22"/>
        </w:rPr>
        <w:t xml:space="preserve"> </w:t>
      </w:r>
      <w:r w:rsidRPr="00A77743">
        <w:rPr>
          <w:rFonts w:ascii="Arial" w:hAnsi="Arial" w:cs="Arial"/>
          <w:sz w:val="22"/>
          <w:szCs w:val="22"/>
        </w:rPr>
        <w:t>Podwykonawcy),</w:t>
      </w:r>
    </w:p>
    <w:p w14:paraId="44FFC7E8" w14:textId="77777777" w:rsidR="00195DB0" w:rsidRPr="00A77743" w:rsidRDefault="00195DB0" w:rsidP="00F8450D">
      <w:pPr>
        <w:numPr>
          <w:ilvl w:val="0"/>
          <w:numId w:val="13"/>
        </w:numPr>
        <w:tabs>
          <w:tab w:val="left" w:pos="349"/>
        </w:tabs>
        <w:suppressAutoHyphens w:val="0"/>
        <w:autoSpaceDN w:val="0"/>
        <w:spacing w:before="46" w:line="276" w:lineRule="auto"/>
        <w:ind w:right="104"/>
        <w:jc w:val="both"/>
        <w:rPr>
          <w:rFonts w:ascii="Arial" w:hAnsi="Arial" w:cs="Arial"/>
          <w:sz w:val="22"/>
          <w:szCs w:val="22"/>
        </w:rPr>
      </w:pPr>
      <w:r w:rsidRPr="00A77743">
        <w:rPr>
          <w:rFonts w:ascii="Arial" w:hAnsi="Arial" w:cs="Arial"/>
          <w:sz w:val="22"/>
          <w:szCs w:val="22"/>
        </w:rPr>
        <w:t>Okres odpowiedzialności Podwykonawcy z tytułu gwarancji nie był on krótszy od okresu odpowiedzialności z tytułu gwarancji Wykonawcy wobec Zamawiającego i odpowiadał zakresowi odpowiedzialności przyjętej przez Wykonawcę wobec</w:t>
      </w:r>
      <w:r w:rsidRPr="00A77743">
        <w:rPr>
          <w:rFonts w:ascii="Arial" w:hAnsi="Arial" w:cs="Arial"/>
          <w:spacing w:val="-5"/>
          <w:sz w:val="22"/>
          <w:szCs w:val="22"/>
        </w:rPr>
        <w:t xml:space="preserve"> </w:t>
      </w:r>
      <w:r w:rsidRPr="00A77743">
        <w:rPr>
          <w:rFonts w:ascii="Arial" w:hAnsi="Arial" w:cs="Arial"/>
          <w:sz w:val="22"/>
          <w:szCs w:val="22"/>
        </w:rPr>
        <w:t>Zamawiającego.</w:t>
      </w:r>
    </w:p>
    <w:p w14:paraId="23A4D724" w14:textId="77777777" w:rsidR="00195DB0" w:rsidRPr="00A77743" w:rsidRDefault="00195DB0" w:rsidP="00F8450D">
      <w:pPr>
        <w:numPr>
          <w:ilvl w:val="0"/>
          <w:numId w:val="13"/>
        </w:numPr>
        <w:tabs>
          <w:tab w:val="left" w:pos="349"/>
        </w:tabs>
        <w:suppressAutoHyphens w:val="0"/>
        <w:autoSpaceDN w:val="0"/>
        <w:spacing w:before="46" w:line="276" w:lineRule="auto"/>
        <w:ind w:right="104"/>
        <w:jc w:val="both"/>
        <w:rPr>
          <w:rFonts w:ascii="Arial" w:hAnsi="Arial" w:cs="Arial"/>
          <w:sz w:val="22"/>
          <w:szCs w:val="22"/>
        </w:rPr>
      </w:pPr>
      <w:r w:rsidRPr="00A77743">
        <w:rPr>
          <w:rFonts w:ascii="Arial" w:hAnsi="Arial" w:cs="Arial"/>
          <w:sz w:val="22"/>
          <w:szCs w:val="22"/>
        </w:rPr>
        <w:t>Wykonawca lub Podwykonawca ma obowiązek przedłożyć Zamawiającemu poświadczoną za zgodność z oryginałem kopię zawartej umowy o podwykonawstwo, której przedmiotem są usługi, oraz jej zmiany w terminie 7 dni od dnia jej zawarcia, z wyłączeniem umów o podwykonawstwo o wartości mniejszej niż 0,5% wartości niniejszej mowy. Wyłączenie, o którym mowa w zdaniu pierwszym, nie dotyczy umów o podwykonawstwo o wartości większej niż 50.000,00</w:t>
      </w:r>
      <w:r w:rsidRPr="00A77743">
        <w:rPr>
          <w:rFonts w:ascii="Arial" w:hAnsi="Arial" w:cs="Arial"/>
          <w:spacing w:val="-5"/>
          <w:sz w:val="22"/>
          <w:szCs w:val="22"/>
        </w:rPr>
        <w:t xml:space="preserve"> </w:t>
      </w:r>
      <w:r w:rsidRPr="00A77743">
        <w:rPr>
          <w:rFonts w:ascii="Arial" w:hAnsi="Arial" w:cs="Arial"/>
          <w:sz w:val="22"/>
          <w:szCs w:val="22"/>
        </w:rPr>
        <w:t>zł.</w:t>
      </w:r>
    </w:p>
    <w:p w14:paraId="05DE3AFA" w14:textId="77777777" w:rsidR="00195DB0" w:rsidRPr="00A77743" w:rsidRDefault="00195DB0" w:rsidP="00F8450D">
      <w:pPr>
        <w:numPr>
          <w:ilvl w:val="0"/>
          <w:numId w:val="13"/>
        </w:numPr>
        <w:tabs>
          <w:tab w:val="left" w:pos="337"/>
        </w:tabs>
        <w:suppressAutoHyphens w:val="0"/>
        <w:autoSpaceDN w:val="0"/>
        <w:spacing w:before="46" w:line="276" w:lineRule="auto"/>
        <w:ind w:right="104"/>
        <w:jc w:val="both"/>
        <w:rPr>
          <w:rFonts w:ascii="Arial" w:hAnsi="Arial" w:cs="Arial"/>
          <w:sz w:val="22"/>
          <w:szCs w:val="22"/>
        </w:rPr>
      </w:pPr>
      <w:r w:rsidRPr="00A77743">
        <w:rPr>
          <w:rFonts w:ascii="Arial" w:hAnsi="Arial" w:cs="Arial"/>
          <w:sz w:val="22"/>
          <w:szCs w:val="22"/>
        </w:rPr>
        <w:t xml:space="preserve">Niezgłoszenie pisemnego sprzeciwu do poświadczonej za zgodność z oryginałem kopii umowy </w:t>
      </w:r>
      <w:r w:rsidRPr="00A77743">
        <w:rPr>
          <w:rFonts w:ascii="Arial" w:hAnsi="Arial" w:cs="Arial"/>
          <w:sz w:val="22"/>
          <w:szCs w:val="22"/>
        </w:rPr>
        <w:br/>
        <w:t>o podwykonawstwo, której przedmiotem są dostawy lub usługi i do jej zmian w terminie 14 dni uważa się za akceptację poświadczonej kopii umowy przez</w:t>
      </w:r>
      <w:r w:rsidRPr="00A77743">
        <w:rPr>
          <w:rFonts w:ascii="Arial" w:hAnsi="Arial" w:cs="Arial"/>
          <w:spacing w:val="-3"/>
          <w:sz w:val="22"/>
          <w:szCs w:val="22"/>
        </w:rPr>
        <w:t xml:space="preserve"> </w:t>
      </w:r>
      <w:r w:rsidRPr="00A77743">
        <w:rPr>
          <w:rFonts w:ascii="Arial" w:hAnsi="Arial" w:cs="Arial"/>
          <w:sz w:val="22"/>
          <w:szCs w:val="22"/>
        </w:rPr>
        <w:t>Zamawiającego.</w:t>
      </w:r>
    </w:p>
    <w:p w14:paraId="39893375" w14:textId="77777777" w:rsidR="00195DB0" w:rsidRPr="00A77743" w:rsidRDefault="00195DB0" w:rsidP="00F8450D">
      <w:pPr>
        <w:numPr>
          <w:ilvl w:val="0"/>
          <w:numId w:val="13"/>
        </w:numPr>
        <w:tabs>
          <w:tab w:val="left" w:pos="337"/>
        </w:tabs>
        <w:suppressAutoHyphens w:val="0"/>
        <w:autoSpaceDN w:val="0"/>
        <w:spacing w:before="46" w:line="276" w:lineRule="auto"/>
        <w:ind w:right="104"/>
        <w:jc w:val="both"/>
        <w:rPr>
          <w:rFonts w:ascii="Arial" w:hAnsi="Arial" w:cs="Arial"/>
          <w:sz w:val="22"/>
          <w:szCs w:val="22"/>
        </w:rPr>
      </w:pPr>
      <w:r w:rsidRPr="00A77743">
        <w:rPr>
          <w:rFonts w:ascii="Arial" w:hAnsi="Arial" w:cs="Arial"/>
          <w:sz w:val="22"/>
          <w:szCs w:val="22"/>
        </w:rPr>
        <w:t>Za zaakceptowaną umowę o podwykonawstwo, której przedmiotem są usługi Zamawiający uzna umowę spełniającą łącznie następujące</w:t>
      </w:r>
      <w:r w:rsidRPr="00A77743">
        <w:rPr>
          <w:rFonts w:ascii="Arial" w:hAnsi="Arial" w:cs="Arial"/>
          <w:spacing w:val="-10"/>
          <w:sz w:val="22"/>
          <w:szCs w:val="22"/>
        </w:rPr>
        <w:t xml:space="preserve"> </w:t>
      </w:r>
      <w:r w:rsidRPr="00A77743">
        <w:rPr>
          <w:rFonts w:ascii="Arial" w:hAnsi="Arial" w:cs="Arial"/>
          <w:sz w:val="22"/>
          <w:szCs w:val="22"/>
        </w:rPr>
        <w:t>warunki:</w:t>
      </w:r>
    </w:p>
    <w:p w14:paraId="5F87D08A" w14:textId="3FF70CC8" w:rsidR="00195DB0" w:rsidRPr="00A77743" w:rsidRDefault="00195DB0" w:rsidP="00391B18">
      <w:pPr>
        <w:numPr>
          <w:ilvl w:val="0"/>
          <w:numId w:val="16"/>
        </w:numPr>
        <w:tabs>
          <w:tab w:val="left" w:pos="356"/>
        </w:tabs>
        <w:suppressAutoHyphens w:val="0"/>
        <w:autoSpaceDN w:val="0"/>
        <w:spacing w:line="276" w:lineRule="auto"/>
        <w:jc w:val="both"/>
        <w:rPr>
          <w:rFonts w:ascii="Arial" w:hAnsi="Arial" w:cs="Arial"/>
          <w:sz w:val="22"/>
          <w:szCs w:val="22"/>
        </w:rPr>
      </w:pPr>
      <w:r w:rsidRPr="00A77743">
        <w:rPr>
          <w:rFonts w:ascii="Arial" w:hAnsi="Arial" w:cs="Arial"/>
          <w:sz w:val="22"/>
          <w:szCs w:val="22"/>
        </w:rPr>
        <w:t>umowa zostanie przedłożona Zamawiającemu w postaci kopii poświadczonej za zgodność z oryginałem, w maksymalnym terminie 7 dni od daty jej zawarcia i uwzględniać będzie zapisy ust.</w:t>
      </w:r>
      <w:r w:rsidRPr="00A77743">
        <w:rPr>
          <w:rFonts w:ascii="Arial" w:hAnsi="Arial" w:cs="Arial"/>
          <w:spacing w:val="-21"/>
          <w:sz w:val="22"/>
          <w:szCs w:val="22"/>
        </w:rPr>
        <w:t xml:space="preserve"> </w:t>
      </w:r>
      <w:r w:rsidRPr="00A77743">
        <w:rPr>
          <w:rFonts w:ascii="Arial" w:hAnsi="Arial" w:cs="Arial"/>
          <w:sz w:val="22"/>
          <w:szCs w:val="22"/>
        </w:rPr>
        <w:t>5,</w:t>
      </w:r>
    </w:p>
    <w:p w14:paraId="78583172" w14:textId="77777777" w:rsidR="00195DB0" w:rsidRPr="00A77743" w:rsidRDefault="00195DB0" w:rsidP="00F8450D">
      <w:pPr>
        <w:numPr>
          <w:ilvl w:val="0"/>
          <w:numId w:val="16"/>
        </w:numPr>
        <w:tabs>
          <w:tab w:val="left" w:pos="356"/>
        </w:tabs>
        <w:suppressAutoHyphens w:val="0"/>
        <w:autoSpaceDN w:val="0"/>
        <w:spacing w:line="276" w:lineRule="auto"/>
        <w:jc w:val="both"/>
        <w:rPr>
          <w:rFonts w:ascii="Arial" w:hAnsi="Arial" w:cs="Arial"/>
          <w:sz w:val="22"/>
          <w:szCs w:val="22"/>
        </w:rPr>
      </w:pPr>
      <w:r w:rsidRPr="00A77743">
        <w:rPr>
          <w:rFonts w:ascii="Arial" w:hAnsi="Arial" w:cs="Arial"/>
          <w:sz w:val="22"/>
          <w:szCs w:val="22"/>
        </w:rPr>
        <w:t xml:space="preserve">Wykonawca wraz z umowami o podwykonawstwo przedstawi aktualny odpis z właściwego rejestru lub Centralnej Ewidencji i Informacji o Działalności </w:t>
      </w:r>
      <w:r w:rsidRPr="00A77743">
        <w:rPr>
          <w:rFonts w:ascii="Arial" w:hAnsi="Arial" w:cs="Arial"/>
          <w:sz w:val="22"/>
          <w:szCs w:val="22"/>
        </w:rPr>
        <w:lastRenderedPageBreak/>
        <w:t>Gospodarczej dla</w:t>
      </w:r>
      <w:r w:rsidRPr="00A77743">
        <w:rPr>
          <w:rFonts w:ascii="Arial" w:hAnsi="Arial" w:cs="Arial"/>
          <w:spacing w:val="-12"/>
          <w:sz w:val="22"/>
          <w:szCs w:val="22"/>
        </w:rPr>
        <w:t xml:space="preserve"> </w:t>
      </w:r>
      <w:r w:rsidRPr="00A77743">
        <w:rPr>
          <w:rFonts w:ascii="Arial" w:hAnsi="Arial" w:cs="Arial"/>
          <w:sz w:val="22"/>
          <w:szCs w:val="22"/>
        </w:rPr>
        <w:t>Podwykonawcy.</w:t>
      </w:r>
    </w:p>
    <w:p w14:paraId="6A6DD128" w14:textId="77777777" w:rsidR="00195DB0" w:rsidRPr="00A77743" w:rsidRDefault="00195DB0" w:rsidP="00F8450D">
      <w:pPr>
        <w:numPr>
          <w:ilvl w:val="0"/>
          <w:numId w:val="13"/>
        </w:numPr>
        <w:tabs>
          <w:tab w:val="left" w:pos="405"/>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Powyższy tryb udzielenia zgody będzie mieć zastosowanie do wszelkich zmian, uzupełnień oraz aneksów do umów z</w:t>
      </w:r>
      <w:r w:rsidRPr="00A77743">
        <w:rPr>
          <w:rFonts w:ascii="Arial" w:hAnsi="Arial" w:cs="Arial"/>
          <w:spacing w:val="-1"/>
          <w:sz w:val="22"/>
          <w:szCs w:val="22"/>
        </w:rPr>
        <w:t xml:space="preserve"> </w:t>
      </w:r>
      <w:r w:rsidRPr="00A77743">
        <w:rPr>
          <w:rFonts w:ascii="Arial" w:hAnsi="Arial" w:cs="Arial"/>
          <w:sz w:val="22"/>
          <w:szCs w:val="22"/>
        </w:rPr>
        <w:t>Podwykonawcami.</w:t>
      </w:r>
    </w:p>
    <w:p w14:paraId="11FDD75B" w14:textId="77777777" w:rsidR="00195DB0" w:rsidRPr="00A77743" w:rsidRDefault="00195DB0" w:rsidP="00F8450D">
      <w:pPr>
        <w:numPr>
          <w:ilvl w:val="0"/>
          <w:numId w:val="13"/>
        </w:numPr>
        <w:tabs>
          <w:tab w:val="left" w:pos="405"/>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Wykonawca ponosi pełną odpowiedzialność za właściwe i terminowe wykonanie całego przedmiotu umowy, w tym także odpowiedzialność za jakość, terminowość oraz bezpieczeństwo realizowanych zobowiązań wynikających z umów o</w:t>
      </w:r>
      <w:r w:rsidRPr="00A77743">
        <w:rPr>
          <w:rFonts w:ascii="Arial" w:hAnsi="Arial" w:cs="Arial"/>
          <w:spacing w:val="-9"/>
          <w:sz w:val="22"/>
          <w:szCs w:val="22"/>
        </w:rPr>
        <w:t xml:space="preserve"> </w:t>
      </w:r>
      <w:r w:rsidRPr="00A77743">
        <w:rPr>
          <w:rFonts w:ascii="Arial" w:hAnsi="Arial" w:cs="Arial"/>
          <w:sz w:val="22"/>
          <w:szCs w:val="22"/>
        </w:rPr>
        <w:t>podwykonawstwo.</w:t>
      </w:r>
    </w:p>
    <w:p w14:paraId="523B8025" w14:textId="77777777" w:rsidR="00195DB0" w:rsidRPr="00A77743" w:rsidRDefault="00195DB0" w:rsidP="00F8450D">
      <w:pPr>
        <w:numPr>
          <w:ilvl w:val="0"/>
          <w:numId w:val="13"/>
        </w:numPr>
        <w:tabs>
          <w:tab w:val="left" w:pos="405"/>
        </w:tabs>
        <w:suppressAutoHyphens w:val="0"/>
        <w:autoSpaceDN w:val="0"/>
        <w:spacing w:line="276" w:lineRule="auto"/>
        <w:ind w:right="105"/>
        <w:jc w:val="both"/>
        <w:rPr>
          <w:rFonts w:ascii="Arial" w:hAnsi="Arial" w:cs="Arial"/>
          <w:sz w:val="22"/>
          <w:szCs w:val="22"/>
        </w:rPr>
      </w:pPr>
      <w:r w:rsidRPr="00A77743">
        <w:rPr>
          <w:rFonts w:ascii="Arial" w:hAnsi="Arial" w:cs="Arial"/>
          <w:sz w:val="22"/>
          <w:szCs w:val="22"/>
        </w:rPr>
        <w:t>Zlecenie wykonania części zamówienia Podwykonawcom nie zmienia zobowiązań Wykonawcy wobec Zamawiającego za wykonanie tej części</w:t>
      </w:r>
      <w:r w:rsidRPr="00A77743">
        <w:rPr>
          <w:rFonts w:ascii="Arial" w:hAnsi="Arial" w:cs="Arial"/>
          <w:spacing w:val="-7"/>
          <w:sz w:val="22"/>
          <w:szCs w:val="22"/>
        </w:rPr>
        <w:t xml:space="preserve"> </w:t>
      </w:r>
      <w:r w:rsidRPr="00A77743">
        <w:rPr>
          <w:rFonts w:ascii="Arial" w:hAnsi="Arial" w:cs="Arial"/>
          <w:sz w:val="22"/>
          <w:szCs w:val="22"/>
        </w:rPr>
        <w:t>zamówienia.</w:t>
      </w:r>
    </w:p>
    <w:p w14:paraId="759F9DB9" w14:textId="77777777" w:rsidR="00416B7B" w:rsidRPr="00A77743" w:rsidRDefault="00416B7B" w:rsidP="00416B7B">
      <w:pPr>
        <w:spacing w:after="120" w:line="276" w:lineRule="auto"/>
        <w:ind w:left="0"/>
        <w:rPr>
          <w:rFonts w:ascii="Arial" w:hAnsi="Arial" w:cs="Arial"/>
          <w:b/>
          <w:i/>
          <w:color w:val="000000"/>
          <w:sz w:val="22"/>
          <w:szCs w:val="22"/>
        </w:rPr>
      </w:pPr>
    </w:p>
    <w:p w14:paraId="2B2C7F1F" w14:textId="1628DF22" w:rsidR="00195DB0" w:rsidRPr="00A77743" w:rsidRDefault="00195DB0" w:rsidP="00416B7B">
      <w:pPr>
        <w:spacing w:after="120" w:line="276" w:lineRule="auto"/>
        <w:ind w:left="0"/>
        <w:jc w:val="center"/>
        <w:rPr>
          <w:rFonts w:ascii="Arial" w:hAnsi="Arial" w:cs="Arial"/>
          <w:sz w:val="22"/>
          <w:szCs w:val="22"/>
        </w:rPr>
      </w:pPr>
      <w:r w:rsidRPr="00A77743">
        <w:rPr>
          <w:rFonts w:ascii="Arial" w:hAnsi="Arial" w:cs="Arial"/>
          <w:b/>
          <w:bCs/>
          <w:color w:val="000000"/>
          <w:sz w:val="22"/>
          <w:szCs w:val="22"/>
        </w:rPr>
        <w:t>§</w:t>
      </w:r>
      <w:r w:rsidR="00416B7B" w:rsidRPr="00A77743">
        <w:rPr>
          <w:rFonts w:ascii="Arial" w:hAnsi="Arial" w:cs="Arial"/>
          <w:b/>
          <w:bCs/>
          <w:color w:val="000000"/>
          <w:sz w:val="22"/>
          <w:szCs w:val="22"/>
        </w:rPr>
        <w:t>10</w:t>
      </w:r>
    </w:p>
    <w:p w14:paraId="651592D0" w14:textId="77777777" w:rsidR="00195DB0" w:rsidRPr="00A77743" w:rsidRDefault="00195DB0" w:rsidP="00195DB0">
      <w:pPr>
        <w:spacing w:after="120" w:line="276" w:lineRule="auto"/>
        <w:ind w:left="0"/>
        <w:rPr>
          <w:rFonts w:ascii="Arial" w:hAnsi="Arial" w:cs="Arial"/>
          <w:sz w:val="22"/>
          <w:szCs w:val="22"/>
        </w:rPr>
      </w:pPr>
      <w:r w:rsidRPr="00A77743">
        <w:rPr>
          <w:rFonts w:ascii="Arial" w:hAnsi="Arial" w:cs="Arial"/>
          <w:b/>
          <w:bCs/>
          <w:color w:val="000000"/>
          <w:sz w:val="22"/>
          <w:szCs w:val="22"/>
        </w:rPr>
        <w:t xml:space="preserve">                                                    </w:t>
      </w:r>
      <w:r w:rsidRPr="00A77743">
        <w:rPr>
          <w:rFonts w:ascii="Arial" w:hAnsi="Arial" w:cs="Arial"/>
          <w:b/>
          <w:bCs/>
          <w:i/>
          <w:iCs/>
          <w:color w:val="000000"/>
          <w:sz w:val="22"/>
          <w:szCs w:val="22"/>
        </w:rPr>
        <w:t>Konsorcjum, udost</w:t>
      </w:r>
      <w:r w:rsidRPr="00A77743">
        <w:rPr>
          <w:rFonts w:ascii="Arial" w:eastAsia="TimesNewRoman" w:hAnsi="Arial" w:cs="Arial"/>
          <w:b/>
          <w:bCs/>
          <w:i/>
          <w:iCs/>
          <w:color w:val="000000"/>
          <w:sz w:val="22"/>
          <w:szCs w:val="22"/>
        </w:rPr>
        <w:t>ę</w:t>
      </w:r>
      <w:r w:rsidRPr="00A77743">
        <w:rPr>
          <w:rFonts w:ascii="Arial" w:hAnsi="Arial" w:cs="Arial"/>
          <w:b/>
          <w:bCs/>
          <w:i/>
          <w:iCs/>
          <w:color w:val="000000"/>
          <w:sz w:val="22"/>
          <w:szCs w:val="22"/>
        </w:rPr>
        <w:t>pnienie zasobów *</w:t>
      </w:r>
      <w:r w:rsidRPr="00A77743">
        <w:rPr>
          <w:rFonts w:ascii="Arial" w:hAnsi="Arial" w:cs="Arial"/>
          <w:b/>
          <w:bCs/>
          <w:color w:val="000000"/>
          <w:sz w:val="22"/>
          <w:szCs w:val="22"/>
        </w:rPr>
        <w:t xml:space="preserve">   </w:t>
      </w:r>
      <w:r w:rsidRPr="00A77743">
        <w:rPr>
          <w:rFonts w:ascii="Arial" w:hAnsi="Arial" w:cs="Arial"/>
          <w:bCs/>
          <w:color w:val="000000"/>
          <w:sz w:val="22"/>
          <w:szCs w:val="22"/>
        </w:rPr>
        <w:t>(jeżeli dotyczy)</w:t>
      </w:r>
    </w:p>
    <w:p w14:paraId="07AE2B81" w14:textId="77777777" w:rsidR="00195DB0" w:rsidRPr="00A77743" w:rsidRDefault="00195DB0" w:rsidP="00713CDD">
      <w:pPr>
        <w:pStyle w:val="Akapitzlist"/>
        <w:numPr>
          <w:ilvl w:val="0"/>
          <w:numId w:val="45"/>
        </w:numPr>
        <w:spacing w:after="120" w:line="276" w:lineRule="auto"/>
        <w:jc w:val="both"/>
        <w:rPr>
          <w:rFonts w:ascii="Arial" w:hAnsi="Arial" w:cs="Arial"/>
          <w:sz w:val="22"/>
          <w:szCs w:val="22"/>
        </w:rPr>
      </w:pPr>
      <w:r w:rsidRPr="00A77743">
        <w:rPr>
          <w:rFonts w:ascii="Arial" w:hAnsi="Arial" w:cs="Arial"/>
          <w:bCs/>
          <w:color w:val="000000"/>
          <w:sz w:val="22"/>
          <w:szCs w:val="22"/>
        </w:rPr>
        <w:t>Wykonawcy przyst</w:t>
      </w:r>
      <w:r w:rsidRPr="00A77743">
        <w:rPr>
          <w:rFonts w:ascii="Arial" w:eastAsia="TimesNewRoman" w:hAnsi="Arial" w:cs="Arial"/>
          <w:bCs/>
          <w:color w:val="000000"/>
          <w:sz w:val="22"/>
          <w:szCs w:val="22"/>
        </w:rPr>
        <w:t>ę</w:t>
      </w:r>
      <w:r w:rsidRPr="00A77743">
        <w:rPr>
          <w:rFonts w:ascii="Arial" w:hAnsi="Arial" w:cs="Arial"/>
          <w:bCs/>
          <w:color w:val="000000"/>
          <w:sz w:val="22"/>
          <w:szCs w:val="22"/>
        </w:rPr>
        <w:t>puj</w:t>
      </w:r>
      <w:r w:rsidRPr="00A77743">
        <w:rPr>
          <w:rFonts w:ascii="Arial" w:eastAsia="TimesNewRoman" w:hAnsi="Arial" w:cs="Arial"/>
          <w:bCs/>
          <w:color w:val="000000"/>
          <w:sz w:val="22"/>
          <w:szCs w:val="22"/>
        </w:rPr>
        <w:t>ą</w:t>
      </w:r>
      <w:r w:rsidRPr="00A77743">
        <w:rPr>
          <w:rFonts w:ascii="Arial" w:hAnsi="Arial" w:cs="Arial"/>
          <w:bCs/>
          <w:color w:val="000000"/>
          <w:sz w:val="22"/>
          <w:szCs w:val="22"/>
        </w:rPr>
        <w:t>cy do niniejszej umowy na podstawie umowy zwi</w:t>
      </w:r>
      <w:r w:rsidRPr="00A77743">
        <w:rPr>
          <w:rFonts w:ascii="Arial" w:eastAsia="TimesNewRoman" w:hAnsi="Arial" w:cs="Arial"/>
          <w:bCs/>
          <w:color w:val="000000"/>
          <w:sz w:val="22"/>
          <w:szCs w:val="22"/>
        </w:rPr>
        <w:t>ą</w:t>
      </w:r>
      <w:r w:rsidRPr="00A77743">
        <w:rPr>
          <w:rFonts w:ascii="Arial" w:hAnsi="Arial" w:cs="Arial"/>
          <w:bCs/>
          <w:color w:val="000000"/>
          <w:sz w:val="22"/>
          <w:szCs w:val="22"/>
        </w:rPr>
        <w:t xml:space="preserve">zanej </w:t>
      </w:r>
      <w:r w:rsidRPr="00A77743">
        <w:rPr>
          <w:rFonts w:ascii="Arial" w:hAnsi="Arial" w:cs="Arial"/>
          <w:color w:val="000000"/>
          <w:sz w:val="22"/>
          <w:szCs w:val="22"/>
        </w:rPr>
        <w:t>w celu jej realizacji ponosz</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solidarn</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odpowiedzialno</w:t>
      </w:r>
      <w:r w:rsidRPr="00A77743">
        <w:rPr>
          <w:rFonts w:ascii="Arial" w:eastAsia="TimesNewRoman" w:hAnsi="Arial" w:cs="Arial"/>
          <w:color w:val="000000"/>
          <w:sz w:val="22"/>
          <w:szCs w:val="22"/>
        </w:rPr>
        <w:t xml:space="preserve">ść </w:t>
      </w:r>
      <w:r w:rsidRPr="00A77743">
        <w:rPr>
          <w:rFonts w:ascii="Arial" w:hAnsi="Arial" w:cs="Arial"/>
          <w:color w:val="000000"/>
          <w:sz w:val="22"/>
          <w:szCs w:val="22"/>
        </w:rPr>
        <w:t>wobec Zmawiaj</w:t>
      </w:r>
      <w:r w:rsidRPr="00A77743">
        <w:rPr>
          <w:rFonts w:ascii="Arial" w:eastAsia="TimesNewRoman" w:hAnsi="Arial" w:cs="Arial"/>
          <w:color w:val="000000"/>
          <w:sz w:val="22"/>
          <w:szCs w:val="22"/>
        </w:rPr>
        <w:t>ą</w:t>
      </w:r>
      <w:r w:rsidRPr="00A77743">
        <w:rPr>
          <w:rFonts w:ascii="Arial" w:hAnsi="Arial" w:cs="Arial"/>
          <w:color w:val="000000"/>
          <w:sz w:val="22"/>
          <w:szCs w:val="22"/>
        </w:rPr>
        <w:t>cego, niezale</w:t>
      </w:r>
      <w:r w:rsidRPr="00A77743">
        <w:rPr>
          <w:rFonts w:ascii="Arial" w:eastAsia="TimesNewRoman" w:hAnsi="Arial" w:cs="Arial"/>
          <w:color w:val="000000"/>
          <w:sz w:val="22"/>
          <w:szCs w:val="22"/>
        </w:rPr>
        <w:t>ż</w:t>
      </w:r>
      <w:r w:rsidRPr="00A77743">
        <w:rPr>
          <w:rFonts w:ascii="Arial" w:hAnsi="Arial" w:cs="Arial"/>
          <w:color w:val="000000"/>
          <w:sz w:val="22"/>
          <w:szCs w:val="22"/>
        </w:rPr>
        <w:t>nie od tre</w:t>
      </w:r>
      <w:r w:rsidRPr="00A77743">
        <w:rPr>
          <w:rFonts w:ascii="Arial" w:eastAsia="TimesNewRoman" w:hAnsi="Arial" w:cs="Arial"/>
          <w:color w:val="000000"/>
          <w:sz w:val="22"/>
          <w:szCs w:val="22"/>
        </w:rPr>
        <w:t>ś</w:t>
      </w:r>
      <w:r w:rsidRPr="00A77743">
        <w:rPr>
          <w:rFonts w:ascii="Arial" w:hAnsi="Arial" w:cs="Arial"/>
          <w:color w:val="000000"/>
          <w:sz w:val="22"/>
          <w:szCs w:val="22"/>
        </w:rPr>
        <w:t>ci umów, które zawarli mi</w:t>
      </w:r>
      <w:r w:rsidRPr="00A77743">
        <w:rPr>
          <w:rFonts w:ascii="Arial" w:eastAsia="TimesNewRoman" w:hAnsi="Arial" w:cs="Arial"/>
          <w:color w:val="000000"/>
          <w:sz w:val="22"/>
          <w:szCs w:val="22"/>
        </w:rPr>
        <w:t>ę</w:t>
      </w:r>
      <w:r w:rsidRPr="00A77743">
        <w:rPr>
          <w:rFonts w:ascii="Arial" w:hAnsi="Arial" w:cs="Arial"/>
          <w:color w:val="000000"/>
          <w:sz w:val="22"/>
          <w:szCs w:val="22"/>
        </w:rPr>
        <w:t>dzy sob</w:t>
      </w:r>
      <w:r w:rsidRPr="00A77743">
        <w:rPr>
          <w:rFonts w:ascii="Arial" w:eastAsia="TimesNewRoman" w:hAnsi="Arial" w:cs="Arial"/>
          <w:color w:val="000000"/>
          <w:sz w:val="22"/>
          <w:szCs w:val="22"/>
        </w:rPr>
        <w:t>ą</w:t>
      </w:r>
      <w:r w:rsidRPr="00A77743">
        <w:rPr>
          <w:rFonts w:ascii="Arial" w:hAnsi="Arial" w:cs="Arial"/>
          <w:color w:val="000000"/>
          <w:sz w:val="22"/>
          <w:szCs w:val="22"/>
        </w:rPr>
        <w:t>.</w:t>
      </w:r>
    </w:p>
    <w:p w14:paraId="3FC7A398" w14:textId="77777777" w:rsidR="00195DB0" w:rsidRPr="00A77743" w:rsidRDefault="00195DB0" w:rsidP="00713CDD">
      <w:pPr>
        <w:pStyle w:val="Akapitzlist"/>
        <w:numPr>
          <w:ilvl w:val="0"/>
          <w:numId w:val="45"/>
        </w:numPr>
        <w:spacing w:after="120" w:line="276" w:lineRule="auto"/>
        <w:jc w:val="both"/>
        <w:rPr>
          <w:rFonts w:ascii="Arial" w:hAnsi="Arial" w:cs="Arial"/>
          <w:sz w:val="22"/>
          <w:szCs w:val="22"/>
        </w:rPr>
      </w:pPr>
      <w:r w:rsidRPr="00A77743">
        <w:rPr>
          <w:rFonts w:ascii="Arial" w:hAnsi="Arial" w:cs="Arial"/>
          <w:color w:val="000000"/>
          <w:sz w:val="22"/>
          <w:szCs w:val="22"/>
        </w:rPr>
        <w:t>Zamawiaj</w:t>
      </w:r>
      <w:r w:rsidRPr="00A77743">
        <w:rPr>
          <w:rFonts w:ascii="Arial" w:eastAsia="TimesNewRoman" w:hAnsi="Arial" w:cs="Arial"/>
          <w:color w:val="000000"/>
          <w:sz w:val="22"/>
          <w:szCs w:val="22"/>
        </w:rPr>
        <w:t>ą</w:t>
      </w:r>
      <w:r w:rsidRPr="00A77743">
        <w:rPr>
          <w:rFonts w:ascii="Arial" w:hAnsi="Arial" w:cs="Arial"/>
          <w:color w:val="000000"/>
          <w:sz w:val="22"/>
          <w:szCs w:val="22"/>
        </w:rPr>
        <w:t>cy kieruje wszystkie pisma i o</w:t>
      </w:r>
      <w:r w:rsidRPr="00A77743">
        <w:rPr>
          <w:rFonts w:ascii="Arial" w:eastAsia="TimesNewRoman" w:hAnsi="Arial" w:cs="Arial"/>
          <w:color w:val="000000"/>
          <w:sz w:val="22"/>
          <w:szCs w:val="22"/>
        </w:rPr>
        <w:t>ś</w:t>
      </w:r>
      <w:r w:rsidRPr="00A77743">
        <w:rPr>
          <w:rFonts w:ascii="Arial" w:hAnsi="Arial" w:cs="Arial"/>
          <w:color w:val="000000"/>
          <w:sz w:val="22"/>
          <w:szCs w:val="22"/>
        </w:rPr>
        <w:t>wiadczenia, jakie wynikaj</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z realizacji umowy do jednego z Wykonawców, ze skutkiem prawnym wobec pozostałych dotyczy to równie</w:t>
      </w:r>
      <w:r w:rsidRPr="00A77743">
        <w:rPr>
          <w:rFonts w:ascii="Arial" w:eastAsia="TimesNewRoman" w:hAnsi="Arial" w:cs="Arial"/>
          <w:color w:val="000000"/>
          <w:sz w:val="22"/>
          <w:szCs w:val="22"/>
        </w:rPr>
        <w:t xml:space="preserve">ż </w:t>
      </w:r>
      <w:r w:rsidRPr="00A77743">
        <w:rPr>
          <w:rFonts w:ascii="Arial" w:hAnsi="Arial" w:cs="Arial"/>
          <w:color w:val="000000"/>
          <w:sz w:val="22"/>
          <w:szCs w:val="22"/>
        </w:rPr>
        <w:t>płatno</w:t>
      </w:r>
      <w:r w:rsidRPr="00A77743">
        <w:rPr>
          <w:rFonts w:ascii="Arial" w:eastAsia="TimesNewRoman" w:hAnsi="Arial" w:cs="Arial"/>
          <w:color w:val="000000"/>
          <w:sz w:val="22"/>
          <w:szCs w:val="22"/>
        </w:rPr>
        <w:t>ś</w:t>
      </w:r>
      <w:r w:rsidRPr="00A77743">
        <w:rPr>
          <w:rFonts w:ascii="Arial" w:hAnsi="Arial" w:cs="Arial"/>
          <w:color w:val="000000"/>
          <w:sz w:val="22"/>
          <w:szCs w:val="22"/>
        </w:rPr>
        <w:t>ci.</w:t>
      </w:r>
    </w:p>
    <w:p w14:paraId="68DBCCBE" w14:textId="77777777" w:rsidR="00195DB0" w:rsidRPr="00A77743" w:rsidRDefault="00195DB0" w:rsidP="00713CDD">
      <w:pPr>
        <w:pStyle w:val="Akapitzlist"/>
        <w:numPr>
          <w:ilvl w:val="0"/>
          <w:numId w:val="45"/>
        </w:numPr>
        <w:spacing w:after="120" w:line="276" w:lineRule="auto"/>
        <w:jc w:val="both"/>
        <w:rPr>
          <w:rFonts w:ascii="Arial" w:hAnsi="Arial" w:cs="Arial"/>
          <w:sz w:val="22"/>
          <w:szCs w:val="22"/>
        </w:rPr>
      </w:pPr>
      <w:r w:rsidRPr="00A77743">
        <w:rPr>
          <w:rFonts w:ascii="Arial" w:hAnsi="Arial" w:cs="Arial"/>
          <w:color w:val="000000"/>
          <w:sz w:val="22"/>
          <w:szCs w:val="22"/>
        </w:rPr>
        <w:t>Wykonawcy, na pi</w:t>
      </w:r>
      <w:r w:rsidRPr="00A77743">
        <w:rPr>
          <w:rFonts w:ascii="Arial" w:eastAsia="TimesNewRoman" w:hAnsi="Arial" w:cs="Arial"/>
          <w:color w:val="000000"/>
          <w:sz w:val="22"/>
          <w:szCs w:val="22"/>
        </w:rPr>
        <w:t>ś</w:t>
      </w:r>
      <w:r w:rsidRPr="00A77743">
        <w:rPr>
          <w:rFonts w:ascii="Arial" w:hAnsi="Arial" w:cs="Arial"/>
          <w:color w:val="000000"/>
          <w:sz w:val="22"/>
          <w:szCs w:val="22"/>
        </w:rPr>
        <w:t>mie za potwierdzeniem odbioru, wyznaczaj</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jednego z nich do korespondencji, odbioru i przyjmowania o</w:t>
      </w:r>
      <w:r w:rsidRPr="00A77743">
        <w:rPr>
          <w:rFonts w:ascii="Arial" w:eastAsia="TimesNewRoman" w:hAnsi="Arial" w:cs="Arial"/>
          <w:color w:val="000000"/>
          <w:sz w:val="22"/>
          <w:szCs w:val="22"/>
        </w:rPr>
        <w:t>ś</w:t>
      </w:r>
      <w:r w:rsidRPr="00A77743">
        <w:rPr>
          <w:rFonts w:ascii="Arial" w:hAnsi="Arial" w:cs="Arial"/>
          <w:color w:val="000000"/>
          <w:sz w:val="22"/>
          <w:szCs w:val="22"/>
        </w:rPr>
        <w:t>wiadcze</w:t>
      </w:r>
      <w:r w:rsidRPr="00A77743">
        <w:rPr>
          <w:rFonts w:ascii="Arial" w:eastAsia="TimesNewRoman" w:hAnsi="Arial" w:cs="Arial"/>
          <w:color w:val="000000"/>
          <w:sz w:val="22"/>
          <w:szCs w:val="22"/>
        </w:rPr>
        <w:t xml:space="preserve">ń </w:t>
      </w:r>
      <w:r w:rsidRPr="00A77743">
        <w:rPr>
          <w:rFonts w:ascii="Arial" w:hAnsi="Arial" w:cs="Arial"/>
          <w:color w:val="000000"/>
          <w:sz w:val="22"/>
          <w:szCs w:val="22"/>
        </w:rPr>
        <w:t>Zamawiaj</w:t>
      </w:r>
      <w:r w:rsidRPr="00A77743">
        <w:rPr>
          <w:rFonts w:ascii="Arial" w:eastAsia="TimesNewRoman" w:hAnsi="Arial" w:cs="Arial"/>
          <w:color w:val="000000"/>
          <w:sz w:val="22"/>
          <w:szCs w:val="22"/>
        </w:rPr>
        <w:t>ą</w:t>
      </w:r>
      <w:r w:rsidRPr="00A77743">
        <w:rPr>
          <w:rFonts w:ascii="Arial" w:hAnsi="Arial" w:cs="Arial"/>
          <w:color w:val="000000"/>
          <w:sz w:val="22"/>
          <w:szCs w:val="22"/>
        </w:rPr>
        <w:t>cego jak i płatno</w:t>
      </w:r>
      <w:r w:rsidRPr="00A77743">
        <w:rPr>
          <w:rFonts w:ascii="Arial" w:eastAsia="TimesNewRoman" w:hAnsi="Arial" w:cs="Arial"/>
          <w:color w:val="000000"/>
          <w:sz w:val="22"/>
          <w:szCs w:val="22"/>
        </w:rPr>
        <w:t>ś</w:t>
      </w:r>
      <w:r w:rsidRPr="00A77743">
        <w:rPr>
          <w:rFonts w:ascii="Arial" w:hAnsi="Arial" w:cs="Arial"/>
          <w:color w:val="000000"/>
          <w:sz w:val="22"/>
          <w:szCs w:val="22"/>
        </w:rPr>
        <w:t>ci.</w:t>
      </w:r>
    </w:p>
    <w:p w14:paraId="534A7CA6" w14:textId="77777777" w:rsidR="00195DB0" w:rsidRPr="00A77743" w:rsidRDefault="00195DB0" w:rsidP="00713CDD">
      <w:pPr>
        <w:pStyle w:val="Akapitzlist"/>
        <w:numPr>
          <w:ilvl w:val="0"/>
          <w:numId w:val="45"/>
        </w:numPr>
        <w:spacing w:after="120" w:line="276" w:lineRule="auto"/>
        <w:jc w:val="both"/>
        <w:rPr>
          <w:rFonts w:ascii="Arial" w:hAnsi="Arial" w:cs="Arial"/>
          <w:sz w:val="22"/>
          <w:szCs w:val="22"/>
        </w:rPr>
      </w:pPr>
      <w:r w:rsidRPr="00A77743">
        <w:rPr>
          <w:rFonts w:ascii="Arial" w:hAnsi="Arial" w:cs="Arial"/>
          <w:color w:val="000000"/>
          <w:sz w:val="22"/>
          <w:szCs w:val="22"/>
        </w:rPr>
        <w:t>Wykonawcy s</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upowa</w:t>
      </w:r>
      <w:r w:rsidRPr="00A77743">
        <w:rPr>
          <w:rFonts w:ascii="Arial" w:eastAsia="TimesNewRoman" w:hAnsi="Arial" w:cs="Arial"/>
          <w:color w:val="000000"/>
          <w:sz w:val="22"/>
          <w:szCs w:val="22"/>
        </w:rPr>
        <w:t>ż</w:t>
      </w:r>
      <w:r w:rsidRPr="00A77743">
        <w:rPr>
          <w:rFonts w:ascii="Arial" w:hAnsi="Arial" w:cs="Arial"/>
          <w:color w:val="000000"/>
          <w:sz w:val="22"/>
          <w:szCs w:val="22"/>
        </w:rPr>
        <w:t>nieni do ustalenia mi</w:t>
      </w:r>
      <w:r w:rsidRPr="00A77743">
        <w:rPr>
          <w:rFonts w:ascii="Arial" w:eastAsia="TimesNewRoman" w:hAnsi="Arial" w:cs="Arial"/>
          <w:color w:val="000000"/>
          <w:sz w:val="22"/>
          <w:szCs w:val="22"/>
        </w:rPr>
        <w:t>ę</w:t>
      </w:r>
      <w:r w:rsidRPr="00A77743">
        <w:rPr>
          <w:rFonts w:ascii="Arial" w:hAnsi="Arial" w:cs="Arial"/>
          <w:color w:val="000000"/>
          <w:sz w:val="22"/>
          <w:szCs w:val="22"/>
        </w:rPr>
        <w:t>dzy sob</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 xml:space="preserve">zakresu wykonanych przez nich usług , chyba </w:t>
      </w:r>
      <w:r w:rsidRPr="00A77743">
        <w:rPr>
          <w:rFonts w:ascii="Arial" w:eastAsia="TimesNewRoman" w:hAnsi="Arial" w:cs="Arial"/>
          <w:color w:val="000000"/>
          <w:sz w:val="22"/>
          <w:szCs w:val="22"/>
        </w:rPr>
        <w:t>ż</w:t>
      </w:r>
      <w:r w:rsidRPr="00A77743">
        <w:rPr>
          <w:rFonts w:ascii="Arial" w:hAnsi="Arial" w:cs="Arial"/>
          <w:color w:val="000000"/>
          <w:sz w:val="22"/>
          <w:szCs w:val="22"/>
        </w:rPr>
        <w:t>e co innego wynika z odr</w:t>
      </w:r>
      <w:r w:rsidRPr="00A77743">
        <w:rPr>
          <w:rFonts w:ascii="Arial" w:eastAsia="TimesNewRoman" w:hAnsi="Arial" w:cs="Arial"/>
          <w:color w:val="000000"/>
          <w:sz w:val="22"/>
          <w:szCs w:val="22"/>
        </w:rPr>
        <w:t>ę</w:t>
      </w:r>
      <w:r w:rsidRPr="00A77743">
        <w:rPr>
          <w:rFonts w:ascii="Arial" w:hAnsi="Arial" w:cs="Arial"/>
          <w:color w:val="000000"/>
          <w:sz w:val="22"/>
          <w:szCs w:val="22"/>
        </w:rPr>
        <w:t>bnych ustale</w:t>
      </w:r>
      <w:r w:rsidRPr="00A77743">
        <w:rPr>
          <w:rFonts w:ascii="Arial" w:eastAsia="TimesNewRoman" w:hAnsi="Arial" w:cs="Arial"/>
          <w:color w:val="000000"/>
          <w:sz w:val="22"/>
          <w:szCs w:val="22"/>
        </w:rPr>
        <w:t>ń</w:t>
      </w:r>
      <w:r w:rsidRPr="00A77743">
        <w:rPr>
          <w:rFonts w:ascii="Arial" w:hAnsi="Arial" w:cs="Arial"/>
          <w:color w:val="000000"/>
          <w:sz w:val="22"/>
          <w:szCs w:val="22"/>
        </w:rPr>
        <w:t>, oraz do koordynowania wszystkich prac. W razie sporu mi</w:t>
      </w:r>
      <w:r w:rsidRPr="00A77743">
        <w:rPr>
          <w:rFonts w:ascii="Arial" w:eastAsia="TimesNewRoman" w:hAnsi="Arial" w:cs="Arial"/>
          <w:color w:val="000000"/>
          <w:sz w:val="22"/>
          <w:szCs w:val="22"/>
        </w:rPr>
        <w:t>ę</w:t>
      </w:r>
      <w:r w:rsidRPr="00A77743">
        <w:rPr>
          <w:rFonts w:ascii="Arial" w:hAnsi="Arial" w:cs="Arial"/>
          <w:color w:val="000000"/>
          <w:sz w:val="22"/>
          <w:szCs w:val="22"/>
        </w:rPr>
        <w:t>dzy wykonawcami, koordynatora wyznaczy Zamawiaj</w:t>
      </w:r>
      <w:r w:rsidRPr="00A77743">
        <w:rPr>
          <w:rFonts w:ascii="Arial" w:eastAsia="TimesNewRoman" w:hAnsi="Arial" w:cs="Arial"/>
          <w:color w:val="000000"/>
          <w:sz w:val="22"/>
          <w:szCs w:val="22"/>
        </w:rPr>
        <w:t>ą</w:t>
      </w:r>
      <w:r w:rsidRPr="00A77743">
        <w:rPr>
          <w:rFonts w:ascii="Arial" w:hAnsi="Arial" w:cs="Arial"/>
          <w:color w:val="000000"/>
          <w:sz w:val="22"/>
          <w:szCs w:val="22"/>
        </w:rPr>
        <w:t>cy.</w:t>
      </w:r>
    </w:p>
    <w:p w14:paraId="6B9CCE29" w14:textId="0B9382F3" w:rsidR="00195DB0" w:rsidRPr="00A77743" w:rsidRDefault="001D0DB5" w:rsidP="00713CDD">
      <w:pPr>
        <w:pStyle w:val="Akapitzlist"/>
        <w:numPr>
          <w:ilvl w:val="0"/>
          <w:numId w:val="45"/>
        </w:numPr>
        <w:spacing w:after="120" w:line="276" w:lineRule="auto"/>
        <w:jc w:val="both"/>
        <w:rPr>
          <w:rFonts w:ascii="Arial" w:hAnsi="Arial" w:cs="Arial"/>
          <w:sz w:val="22"/>
          <w:szCs w:val="22"/>
        </w:rPr>
      </w:pPr>
      <w:r w:rsidRPr="00A4315C">
        <w:rPr>
          <w:rFonts w:ascii="Arial" w:hAnsi="Arial" w:cs="Arial"/>
          <w:color w:val="000000"/>
          <w:sz w:val="22"/>
          <w:szCs w:val="22"/>
        </w:rPr>
        <w:t>O</w:t>
      </w:r>
      <w:r w:rsidRPr="00A77743">
        <w:rPr>
          <w:rFonts w:ascii="Arial" w:hAnsi="Arial" w:cs="Arial"/>
          <w:color w:val="000000"/>
          <w:sz w:val="22"/>
          <w:szCs w:val="22"/>
        </w:rPr>
        <w:t xml:space="preserve"> </w:t>
      </w:r>
      <w:r w:rsidR="00195DB0" w:rsidRPr="00A77743">
        <w:rPr>
          <w:rFonts w:ascii="Arial" w:hAnsi="Arial" w:cs="Arial"/>
          <w:color w:val="000000"/>
          <w:sz w:val="22"/>
          <w:szCs w:val="22"/>
        </w:rPr>
        <w:t>ustaleniach dokonanych w my</w:t>
      </w:r>
      <w:r w:rsidR="00195DB0" w:rsidRPr="00A77743">
        <w:rPr>
          <w:rFonts w:ascii="Arial" w:eastAsia="TimesNewRoman" w:hAnsi="Arial" w:cs="Arial"/>
          <w:color w:val="000000"/>
          <w:sz w:val="22"/>
          <w:szCs w:val="22"/>
        </w:rPr>
        <w:t>ś</w:t>
      </w:r>
      <w:r w:rsidR="00195DB0" w:rsidRPr="00A77743">
        <w:rPr>
          <w:rFonts w:ascii="Arial" w:hAnsi="Arial" w:cs="Arial"/>
          <w:color w:val="000000"/>
          <w:sz w:val="22"/>
          <w:szCs w:val="22"/>
        </w:rPr>
        <w:t>l ust. 3, 4 Wykonawcy s</w:t>
      </w:r>
      <w:r w:rsidR="00195DB0" w:rsidRPr="00A77743">
        <w:rPr>
          <w:rFonts w:ascii="Arial" w:eastAsia="TimesNewRoman" w:hAnsi="Arial" w:cs="Arial"/>
          <w:color w:val="000000"/>
          <w:sz w:val="22"/>
          <w:szCs w:val="22"/>
        </w:rPr>
        <w:t xml:space="preserve">ą </w:t>
      </w:r>
      <w:r w:rsidR="00195DB0" w:rsidRPr="00A77743">
        <w:rPr>
          <w:rFonts w:ascii="Arial" w:hAnsi="Arial" w:cs="Arial"/>
          <w:color w:val="000000"/>
          <w:sz w:val="22"/>
          <w:szCs w:val="22"/>
        </w:rPr>
        <w:t>zobowi</w:t>
      </w:r>
      <w:r w:rsidR="00195DB0" w:rsidRPr="00A77743">
        <w:rPr>
          <w:rFonts w:ascii="Arial" w:eastAsia="TimesNewRoman" w:hAnsi="Arial" w:cs="Arial"/>
          <w:color w:val="000000"/>
          <w:sz w:val="22"/>
          <w:szCs w:val="22"/>
        </w:rPr>
        <w:t>ą</w:t>
      </w:r>
      <w:r w:rsidR="00195DB0" w:rsidRPr="00A77743">
        <w:rPr>
          <w:rFonts w:ascii="Arial" w:hAnsi="Arial" w:cs="Arial"/>
          <w:color w:val="000000"/>
          <w:sz w:val="22"/>
          <w:szCs w:val="22"/>
        </w:rPr>
        <w:t>zani powiadomi</w:t>
      </w:r>
      <w:r w:rsidR="00195DB0" w:rsidRPr="00A77743">
        <w:rPr>
          <w:rFonts w:ascii="Arial" w:eastAsia="TimesNewRoman" w:hAnsi="Arial" w:cs="Arial"/>
          <w:color w:val="000000"/>
          <w:sz w:val="22"/>
          <w:szCs w:val="22"/>
        </w:rPr>
        <w:t xml:space="preserve">ć </w:t>
      </w:r>
      <w:r w:rsidR="00195DB0" w:rsidRPr="00A77743">
        <w:rPr>
          <w:rFonts w:ascii="Arial" w:hAnsi="Arial" w:cs="Arial"/>
          <w:color w:val="000000"/>
          <w:sz w:val="22"/>
          <w:szCs w:val="22"/>
        </w:rPr>
        <w:t>na pi</w:t>
      </w:r>
      <w:r w:rsidR="00195DB0" w:rsidRPr="00A77743">
        <w:rPr>
          <w:rFonts w:ascii="Arial" w:eastAsia="TimesNewRoman" w:hAnsi="Arial" w:cs="Arial"/>
          <w:color w:val="000000"/>
          <w:sz w:val="22"/>
          <w:szCs w:val="22"/>
        </w:rPr>
        <w:t>ś</w:t>
      </w:r>
      <w:r w:rsidR="00195DB0" w:rsidRPr="00A77743">
        <w:rPr>
          <w:rFonts w:ascii="Arial" w:hAnsi="Arial" w:cs="Arial"/>
          <w:color w:val="000000"/>
          <w:sz w:val="22"/>
          <w:szCs w:val="22"/>
        </w:rPr>
        <w:t>mie Zamawiaj</w:t>
      </w:r>
      <w:r w:rsidR="00195DB0" w:rsidRPr="00A77743">
        <w:rPr>
          <w:rFonts w:ascii="Arial" w:eastAsia="TimesNewRoman" w:hAnsi="Arial" w:cs="Arial"/>
          <w:color w:val="000000"/>
          <w:sz w:val="22"/>
          <w:szCs w:val="22"/>
        </w:rPr>
        <w:t>ą</w:t>
      </w:r>
      <w:r w:rsidR="00195DB0" w:rsidRPr="00A77743">
        <w:rPr>
          <w:rFonts w:ascii="Arial" w:hAnsi="Arial" w:cs="Arial"/>
          <w:color w:val="000000"/>
          <w:sz w:val="22"/>
          <w:szCs w:val="22"/>
        </w:rPr>
        <w:t>cego.</w:t>
      </w:r>
    </w:p>
    <w:p w14:paraId="799DDD46" w14:textId="77777777" w:rsidR="00195DB0" w:rsidRPr="00A77743" w:rsidRDefault="00195DB0" w:rsidP="00713CDD">
      <w:pPr>
        <w:pStyle w:val="Akapitzlist"/>
        <w:numPr>
          <w:ilvl w:val="0"/>
          <w:numId w:val="45"/>
        </w:numPr>
        <w:spacing w:after="120" w:line="276" w:lineRule="auto"/>
        <w:jc w:val="both"/>
        <w:rPr>
          <w:rFonts w:ascii="Arial" w:hAnsi="Arial" w:cs="Arial"/>
          <w:sz w:val="22"/>
          <w:szCs w:val="22"/>
        </w:rPr>
      </w:pPr>
      <w:r w:rsidRPr="00A77743">
        <w:rPr>
          <w:rFonts w:ascii="Arial" w:hAnsi="Arial" w:cs="Arial"/>
          <w:color w:val="000000"/>
          <w:sz w:val="22"/>
          <w:szCs w:val="22"/>
        </w:rPr>
        <w:t>Podmiot, który zobowi</w:t>
      </w:r>
      <w:r w:rsidRPr="00A77743">
        <w:rPr>
          <w:rFonts w:ascii="Arial" w:eastAsia="TimesNewRoman" w:hAnsi="Arial" w:cs="Arial"/>
          <w:color w:val="000000"/>
          <w:sz w:val="22"/>
          <w:szCs w:val="22"/>
        </w:rPr>
        <w:t>ą</w:t>
      </w:r>
      <w:r w:rsidRPr="00A77743">
        <w:rPr>
          <w:rFonts w:ascii="Arial" w:hAnsi="Arial" w:cs="Arial"/>
          <w:color w:val="000000"/>
          <w:sz w:val="22"/>
          <w:szCs w:val="22"/>
        </w:rPr>
        <w:t>zał si</w:t>
      </w:r>
      <w:r w:rsidRPr="00A77743">
        <w:rPr>
          <w:rFonts w:ascii="Arial" w:eastAsia="TimesNewRoman" w:hAnsi="Arial" w:cs="Arial"/>
          <w:color w:val="000000"/>
          <w:sz w:val="22"/>
          <w:szCs w:val="22"/>
        </w:rPr>
        <w:t xml:space="preserve">ę </w:t>
      </w:r>
      <w:r w:rsidRPr="00A77743">
        <w:rPr>
          <w:rFonts w:ascii="Arial" w:hAnsi="Arial" w:cs="Arial"/>
          <w:color w:val="000000"/>
          <w:sz w:val="22"/>
          <w:szCs w:val="22"/>
        </w:rPr>
        <w:t>do udost</w:t>
      </w:r>
      <w:r w:rsidRPr="00A77743">
        <w:rPr>
          <w:rFonts w:ascii="Arial" w:eastAsia="TimesNewRoman" w:hAnsi="Arial" w:cs="Arial"/>
          <w:color w:val="000000"/>
          <w:sz w:val="22"/>
          <w:szCs w:val="22"/>
        </w:rPr>
        <w:t>ę</w:t>
      </w:r>
      <w:r w:rsidRPr="00A77743">
        <w:rPr>
          <w:rFonts w:ascii="Arial" w:hAnsi="Arial" w:cs="Arial"/>
          <w:color w:val="000000"/>
          <w:sz w:val="22"/>
          <w:szCs w:val="22"/>
        </w:rPr>
        <w:t>pnienia swoich zasobów odpowiada solidarnie z Wykonawc</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za szkod</w:t>
      </w:r>
      <w:r w:rsidRPr="00A77743">
        <w:rPr>
          <w:rFonts w:ascii="Arial" w:eastAsia="TimesNewRoman" w:hAnsi="Arial" w:cs="Arial"/>
          <w:color w:val="000000"/>
          <w:sz w:val="22"/>
          <w:szCs w:val="22"/>
        </w:rPr>
        <w:t>ę Z</w:t>
      </w:r>
      <w:r w:rsidRPr="00A77743">
        <w:rPr>
          <w:rFonts w:ascii="Arial" w:hAnsi="Arial" w:cs="Arial"/>
          <w:color w:val="000000"/>
          <w:sz w:val="22"/>
          <w:szCs w:val="22"/>
        </w:rPr>
        <w:t>amawiaj</w:t>
      </w:r>
      <w:r w:rsidRPr="00A77743">
        <w:rPr>
          <w:rFonts w:ascii="Arial" w:eastAsia="TimesNewRoman" w:hAnsi="Arial" w:cs="Arial"/>
          <w:color w:val="000000"/>
          <w:sz w:val="22"/>
          <w:szCs w:val="22"/>
        </w:rPr>
        <w:t>ą</w:t>
      </w:r>
      <w:r w:rsidRPr="00A77743">
        <w:rPr>
          <w:rFonts w:ascii="Arial" w:hAnsi="Arial" w:cs="Arial"/>
          <w:color w:val="000000"/>
          <w:sz w:val="22"/>
          <w:szCs w:val="22"/>
        </w:rPr>
        <w:t>cego powstał</w:t>
      </w:r>
      <w:r w:rsidRPr="00A77743">
        <w:rPr>
          <w:rFonts w:ascii="Arial" w:eastAsia="TimesNewRoman" w:hAnsi="Arial" w:cs="Arial"/>
          <w:color w:val="000000"/>
          <w:sz w:val="22"/>
          <w:szCs w:val="22"/>
        </w:rPr>
        <w:t xml:space="preserve">ą </w:t>
      </w:r>
      <w:r w:rsidRPr="00A77743">
        <w:rPr>
          <w:rFonts w:ascii="Arial" w:hAnsi="Arial" w:cs="Arial"/>
          <w:color w:val="000000"/>
          <w:sz w:val="22"/>
          <w:szCs w:val="22"/>
        </w:rPr>
        <w:t>wskutek nieudost</w:t>
      </w:r>
      <w:r w:rsidRPr="00A77743">
        <w:rPr>
          <w:rFonts w:ascii="Arial" w:eastAsia="TimesNewRoman" w:hAnsi="Arial" w:cs="Arial"/>
          <w:color w:val="000000"/>
          <w:sz w:val="22"/>
          <w:szCs w:val="22"/>
        </w:rPr>
        <w:t>ę</w:t>
      </w:r>
      <w:r w:rsidRPr="00A77743">
        <w:rPr>
          <w:rFonts w:ascii="Arial" w:hAnsi="Arial" w:cs="Arial"/>
          <w:color w:val="000000"/>
          <w:sz w:val="22"/>
          <w:szCs w:val="22"/>
        </w:rPr>
        <w:t xml:space="preserve">pnienia tych zasobów, chyba, </w:t>
      </w:r>
      <w:r w:rsidRPr="00A77743">
        <w:rPr>
          <w:rFonts w:ascii="Arial" w:eastAsia="TimesNewRoman" w:hAnsi="Arial" w:cs="Arial"/>
          <w:color w:val="000000"/>
          <w:sz w:val="22"/>
          <w:szCs w:val="22"/>
        </w:rPr>
        <w:t>ż</w:t>
      </w:r>
      <w:r w:rsidRPr="00A77743">
        <w:rPr>
          <w:rFonts w:ascii="Arial" w:hAnsi="Arial" w:cs="Arial"/>
          <w:color w:val="000000"/>
          <w:sz w:val="22"/>
          <w:szCs w:val="22"/>
        </w:rPr>
        <w:t>e za nieudost</w:t>
      </w:r>
      <w:r w:rsidRPr="00A77743">
        <w:rPr>
          <w:rFonts w:ascii="Arial" w:eastAsia="TimesNewRoman" w:hAnsi="Arial" w:cs="Arial"/>
          <w:color w:val="000000"/>
          <w:sz w:val="22"/>
          <w:szCs w:val="22"/>
        </w:rPr>
        <w:t>ę</w:t>
      </w:r>
      <w:r w:rsidRPr="00A77743">
        <w:rPr>
          <w:rFonts w:ascii="Arial" w:hAnsi="Arial" w:cs="Arial"/>
          <w:color w:val="000000"/>
          <w:sz w:val="22"/>
          <w:szCs w:val="22"/>
        </w:rPr>
        <w:t>pnienie zasobów nie ponosi winy</w:t>
      </w:r>
      <w:r w:rsidRPr="00A77743">
        <w:rPr>
          <w:rFonts w:ascii="Arial" w:hAnsi="Arial" w:cs="Arial"/>
          <w:color w:val="00B1F1"/>
          <w:sz w:val="22"/>
          <w:szCs w:val="22"/>
        </w:rPr>
        <w:t>.</w:t>
      </w:r>
    </w:p>
    <w:p w14:paraId="383EB34D" w14:textId="77777777" w:rsidR="00195DB0" w:rsidRPr="00A77743" w:rsidRDefault="00195DB0" w:rsidP="00195DB0">
      <w:pPr>
        <w:pStyle w:val="Nagwek2"/>
        <w:spacing w:before="1" w:line="276" w:lineRule="auto"/>
        <w:rPr>
          <w:rFonts w:ascii="Arial" w:hAnsi="Arial" w:cs="Arial"/>
          <w:sz w:val="22"/>
          <w:szCs w:val="22"/>
        </w:rPr>
      </w:pPr>
      <w:r w:rsidRPr="00A77743">
        <w:rPr>
          <w:rFonts w:ascii="Arial" w:hAnsi="Arial" w:cs="Arial"/>
          <w:sz w:val="22"/>
          <w:szCs w:val="22"/>
        </w:rPr>
        <w:t xml:space="preserve">                                                    </w:t>
      </w:r>
    </w:p>
    <w:p w14:paraId="587167F7" w14:textId="2C885849" w:rsidR="00195DB0" w:rsidRPr="00A77743" w:rsidRDefault="00195DB0" w:rsidP="00195DB0">
      <w:pPr>
        <w:pStyle w:val="Nagwek2"/>
        <w:spacing w:before="1" w:line="276" w:lineRule="auto"/>
        <w:jc w:val="center"/>
        <w:rPr>
          <w:rFonts w:ascii="Arial" w:hAnsi="Arial" w:cs="Arial"/>
          <w:b/>
          <w:bCs/>
          <w:color w:val="auto"/>
          <w:sz w:val="22"/>
          <w:szCs w:val="22"/>
        </w:rPr>
      </w:pPr>
      <w:r w:rsidRPr="00A77743">
        <w:rPr>
          <w:rFonts w:ascii="Arial" w:hAnsi="Arial" w:cs="Arial"/>
          <w:b/>
          <w:bCs/>
          <w:color w:val="auto"/>
          <w:sz w:val="22"/>
          <w:szCs w:val="22"/>
        </w:rPr>
        <w:t>§ 1</w:t>
      </w:r>
      <w:r w:rsidR="00FA3998" w:rsidRPr="00A77743">
        <w:rPr>
          <w:rFonts w:ascii="Arial" w:hAnsi="Arial" w:cs="Arial"/>
          <w:b/>
          <w:bCs/>
          <w:color w:val="auto"/>
          <w:sz w:val="22"/>
          <w:szCs w:val="22"/>
        </w:rPr>
        <w:t>1</w:t>
      </w:r>
    </w:p>
    <w:p w14:paraId="11AE4427" w14:textId="77777777" w:rsidR="00195DB0" w:rsidRPr="00A77743" w:rsidRDefault="00195DB0" w:rsidP="00195DB0">
      <w:pPr>
        <w:spacing w:line="276" w:lineRule="auto"/>
        <w:ind w:left="0"/>
        <w:jc w:val="center"/>
        <w:textAlignment w:val="baseline"/>
        <w:rPr>
          <w:rFonts w:ascii="Arial" w:hAnsi="Arial" w:cs="Arial"/>
          <w:b/>
          <w:i/>
          <w:color w:val="000000"/>
          <w:sz w:val="22"/>
          <w:szCs w:val="22"/>
        </w:rPr>
      </w:pPr>
      <w:r w:rsidRPr="00A77743">
        <w:rPr>
          <w:rFonts w:ascii="Arial" w:hAnsi="Arial" w:cs="Arial"/>
          <w:b/>
          <w:i/>
          <w:color w:val="000000"/>
          <w:sz w:val="22"/>
          <w:szCs w:val="22"/>
        </w:rPr>
        <w:t>Kary umowne</w:t>
      </w:r>
    </w:p>
    <w:p w14:paraId="65794257" w14:textId="77777777" w:rsidR="00195DB0" w:rsidRPr="00A77743" w:rsidRDefault="00195DB0" w:rsidP="00FA3998">
      <w:pPr>
        <w:numPr>
          <w:ilvl w:val="0"/>
          <w:numId w:val="17"/>
        </w:numPr>
        <w:tabs>
          <w:tab w:val="left" w:pos="284"/>
        </w:tabs>
        <w:autoSpaceDE/>
        <w:autoSpaceDN w:val="0"/>
        <w:spacing w:line="276" w:lineRule="auto"/>
        <w:ind w:left="284" w:right="49" w:hanging="284"/>
        <w:jc w:val="both"/>
        <w:textAlignment w:val="baseline"/>
        <w:rPr>
          <w:rFonts w:ascii="Arial" w:hAnsi="Arial" w:cs="Arial"/>
          <w:color w:val="000000"/>
          <w:sz w:val="22"/>
          <w:szCs w:val="22"/>
        </w:rPr>
      </w:pPr>
      <w:r w:rsidRPr="00A77743">
        <w:rPr>
          <w:rFonts w:ascii="Arial" w:hAnsi="Arial" w:cs="Arial"/>
          <w:b/>
          <w:color w:val="000000"/>
          <w:sz w:val="22"/>
          <w:szCs w:val="22"/>
        </w:rPr>
        <w:t>Wykonawca</w:t>
      </w:r>
      <w:r w:rsidRPr="00A77743">
        <w:rPr>
          <w:rFonts w:ascii="Arial" w:hAnsi="Arial" w:cs="Arial"/>
          <w:color w:val="000000"/>
          <w:sz w:val="22"/>
          <w:szCs w:val="22"/>
        </w:rPr>
        <w:t xml:space="preserve"> zobowiązany jest do zapłaty </w:t>
      </w:r>
      <w:r w:rsidRPr="00A77743">
        <w:rPr>
          <w:rFonts w:ascii="Arial" w:hAnsi="Arial" w:cs="Arial"/>
          <w:b/>
          <w:color w:val="000000"/>
          <w:sz w:val="22"/>
          <w:szCs w:val="22"/>
        </w:rPr>
        <w:t>Zamawiającemu</w:t>
      </w:r>
      <w:r w:rsidRPr="00A77743">
        <w:rPr>
          <w:rFonts w:ascii="Arial" w:hAnsi="Arial" w:cs="Arial"/>
          <w:color w:val="000000"/>
          <w:sz w:val="22"/>
          <w:szCs w:val="22"/>
        </w:rPr>
        <w:t xml:space="preserve"> kar umownych:</w:t>
      </w:r>
    </w:p>
    <w:p w14:paraId="77F2E9F4" w14:textId="5A7A3B4B"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 xml:space="preserve">za zwłokę w wykonaniu Przedmiotu Umowy - w wysokości 0,4% wartości umowy brutto wskazanej w § </w:t>
      </w:r>
      <w:r w:rsidR="00BE0C21" w:rsidRPr="00783595">
        <w:rPr>
          <w:rFonts w:ascii="Arial" w:hAnsi="Arial" w:cs="Arial"/>
          <w:color w:val="000000"/>
          <w:sz w:val="22"/>
          <w:szCs w:val="22"/>
        </w:rPr>
        <w:t>8</w:t>
      </w:r>
      <w:r w:rsidRPr="00A77743">
        <w:rPr>
          <w:rFonts w:ascii="Arial" w:hAnsi="Arial" w:cs="Arial"/>
          <w:color w:val="000000"/>
          <w:sz w:val="22"/>
          <w:szCs w:val="22"/>
        </w:rPr>
        <w:t xml:space="preserve"> ust. 1 za każdy rozpoczęty dzień zwłoki, </w:t>
      </w:r>
    </w:p>
    <w:p w14:paraId="3D063A7D" w14:textId="13F80AD8"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za zwłokę w wykonaniu Przedmiotu Umowy</w:t>
      </w:r>
      <w:r w:rsidR="00550E96" w:rsidRPr="00A77743">
        <w:rPr>
          <w:rFonts w:ascii="Arial" w:hAnsi="Arial" w:cs="Arial"/>
          <w:color w:val="000000"/>
          <w:sz w:val="22"/>
          <w:szCs w:val="22"/>
        </w:rPr>
        <w:t>,</w:t>
      </w:r>
      <w:r w:rsidRPr="00A77743">
        <w:rPr>
          <w:rFonts w:ascii="Arial" w:hAnsi="Arial" w:cs="Arial"/>
          <w:color w:val="000000"/>
          <w:sz w:val="22"/>
          <w:szCs w:val="22"/>
        </w:rPr>
        <w:t xml:space="preserve"> </w:t>
      </w:r>
      <w:r w:rsidRPr="00A77743">
        <w:rPr>
          <w:rFonts w:ascii="Arial" w:hAnsi="Arial" w:cs="Arial"/>
          <w:sz w:val="22"/>
          <w:szCs w:val="22"/>
        </w:rPr>
        <w:t xml:space="preserve">która w konsekwencji  prowadzi do opóźnienia realizacji projektu przez Zamawiającego </w:t>
      </w:r>
      <w:r w:rsidR="00550E96" w:rsidRPr="00A77743">
        <w:rPr>
          <w:rFonts w:ascii="Arial" w:hAnsi="Arial" w:cs="Arial"/>
          <w:sz w:val="22"/>
          <w:szCs w:val="22"/>
        </w:rPr>
        <w:t>-</w:t>
      </w:r>
      <w:r w:rsidRPr="00A77743">
        <w:rPr>
          <w:rFonts w:ascii="Arial" w:hAnsi="Arial" w:cs="Arial"/>
          <w:sz w:val="22"/>
          <w:szCs w:val="22"/>
        </w:rPr>
        <w:t xml:space="preserve"> w </w:t>
      </w:r>
      <w:r w:rsidRPr="00A77743">
        <w:rPr>
          <w:rFonts w:ascii="Arial" w:hAnsi="Arial" w:cs="Arial"/>
          <w:color w:val="000000"/>
          <w:sz w:val="22"/>
          <w:szCs w:val="22"/>
        </w:rPr>
        <w:t xml:space="preserve">wysokości 0,8% wartości umowy brutto wskazanej w </w:t>
      </w:r>
      <w:r w:rsidR="00BE0C21" w:rsidRPr="00A77743">
        <w:rPr>
          <w:rFonts w:ascii="Arial" w:hAnsi="Arial" w:cs="Arial"/>
          <w:color w:val="000000"/>
          <w:sz w:val="22"/>
          <w:szCs w:val="22"/>
        </w:rPr>
        <w:t xml:space="preserve">§ </w:t>
      </w:r>
      <w:r w:rsidR="00BE0C21" w:rsidRPr="00783595">
        <w:rPr>
          <w:rFonts w:ascii="Arial" w:hAnsi="Arial" w:cs="Arial"/>
          <w:color w:val="000000"/>
          <w:sz w:val="22"/>
          <w:szCs w:val="22"/>
        </w:rPr>
        <w:t>8</w:t>
      </w:r>
      <w:r w:rsidR="00BE0C21" w:rsidRPr="00A77743">
        <w:rPr>
          <w:rFonts w:ascii="Arial" w:hAnsi="Arial" w:cs="Arial"/>
          <w:color w:val="000000"/>
          <w:sz w:val="22"/>
          <w:szCs w:val="22"/>
        </w:rPr>
        <w:t xml:space="preserve"> ust. 1 </w:t>
      </w:r>
      <w:r w:rsidRPr="00A77743">
        <w:rPr>
          <w:rFonts w:ascii="Arial" w:hAnsi="Arial" w:cs="Arial"/>
          <w:color w:val="000000"/>
          <w:sz w:val="22"/>
          <w:szCs w:val="22"/>
        </w:rPr>
        <w:t xml:space="preserve">za każdy rozpoczęty dzień zwłoki, </w:t>
      </w:r>
    </w:p>
    <w:p w14:paraId="32FEA933" w14:textId="6C1BD637"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za niewykonanie lub nierzetelne wykonywanie obowiązków wynikających z Umowy, w wysokości 1000 zł brutto za każde zdarzenie</w:t>
      </w:r>
      <w:r w:rsidR="002A4ED8" w:rsidRPr="00A77743">
        <w:rPr>
          <w:rFonts w:ascii="Arial" w:hAnsi="Arial" w:cs="Arial"/>
          <w:color w:val="000000"/>
          <w:sz w:val="22"/>
          <w:szCs w:val="22"/>
        </w:rPr>
        <w:t>,</w:t>
      </w:r>
      <w:r w:rsidRPr="00A77743">
        <w:rPr>
          <w:rFonts w:ascii="Arial" w:hAnsi="Arial" w:cs="Arial"/>
          <w:color w:val="000000"/>
          <w:sz w:val="22"/>
          <w:szCs w:val="22"/>
        </w:rPr>
        <w:t xml:space="preserve"> </w:t>
      </w:r>
    </w:p>
    <w:p w14:paraId="6EADD08F" w14:textId="2FDE7F95"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 xml:space="preserve">za nieobecność zespołu </w:t>
      </w:r>
      <w:r w:rsidRPr="00A77743">
        <w:rPr>
          <w:rFonts w:ascii="Arial" w:hAnsi="Arial" w:cs="Arial"/>
          <w:b/>
          <w:bCs/>
          <w:color w:val="000000"/>
          <w:sz w:val="22"/>
          <w:szCs w:val="22"/>
        </w:rPr>
        <w:t>Inżyniera Kontraktu</w:t>
      </w:r>
      <w:r w:rsidRPr="00A77743">
        <w:rPr>
          <w:rFonts w:ascii="Arial" w:hAnsi="Arial" w:cs="Arial"/>
          <w:color w:val="000000"/>
          <w:sz w:val="22"/>
          <w:szCs w:val="22"/>
        </w:rPr>
        <w:t xml:space="preserve"> w siedzibie Zamawiającego w czasie kontroli, w trakcie odbiorów częściowych poszczególnych zadań oraz odbioru końcowego, a także za nieobecność na wszelkiego rodzaju spotkaniach, jeśli Zamawiający żądał takiej obecności i poinformował o tym Inżyniera Kontraktu lub gdy taka obecność była wymagana Umową bez konieczności uprzedniego informowania </w:t>
      </w:r>
      <w:r w:rsidR="00550E96" w:rsidRPr="00A77743">
        <w:rPr>
          <w:rFonts w:ascii="Arial" w:hAnsi="Arial" w:cs="Arial"/>
          <w:color w:val="000000"/>
          <w:sz w:val="22"/>
          <w:szCs w:val="22"/>
        </w:rPr>
        <w:t>-</w:t>
      </w:r>
      <w:r w:rsidRPr="00A77743">
        <w:rPr>
          <w:rFonts w:ascii="Arial" w:hAnsi="Arial" w:cs="Arial"/>
          <w:color w:val="000000"/>
          <w:sz w:val="22"/>
          <w:szCs w:val="22"/>
        </w:rPr>
        <w:t xml:space="preserve"> w wysokości 1000 zł brutto za każdy stwierdzony przypadek</w:t>
      </w:r>
      <w:r w:rsidR="002A4ED8" w:rsidRPr="00A77743">
        <w:rPr>
          <w:rFonts w:ascii="Arial" w:hAnsi="Arial" w:cs="Arial"/>
          <w:color w:val="000000"/>
          <w:sz w:val="22"/>
          <w:szCs w:val="22"/>
        </w:rPr>
        <w:t>,</w:t>
      </w:r>
    </w:p>
    <w:p w14:paraId="1D26DF49" w14:textId="4A8C3DB9"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 xml:space="preserve">za nieobecność </w:t>
      </w:r>
      <w:r w:rsidRPr="00A77743">
        <w:rPr>
          <w:rFonts w:ascii="Arial" w:hAnsi="Arial" w:cs="Arial"/>
          <w:b/>
          <w:bCs/>
          <w:color w:val="000000"/>
          <w:sz w:val="22"/>
          <w:szCs w:val="22"/>
        </w:rPr>
        <w:t>Kierownika projektu</w:t>
      </w:r>
      <w:r w:rsidRPr="00A77743">
        <w:rPr>
          <w:rFonts w:ascii="Arial" w:hAnsi="Arial" w:cs="Arial"/>
          <w:color w:val="000000"/>
          <w:sz w:val="22"/>
          <w:szCs w:val="22"/>
        </w:rPr>
        <w:t xml:space="preserve"> na spotkaniach roboczych lub brak organizacji </w:t>
      </w:r>
      <w:r w:rsidRPr="00A77743">
        <w:rPr>
          <w:rFonts w:ascii="Arial" w:hAnsi="Arial" w:cs="Arial"/>
          <w:color w:val="000000"/>
          <w:sz w:val="22"/>
          <w:szCs w:val="22"/>
        </w:rPr>
        <w:lastRenderedPageBreak/>
        <w:t>spotkań roboczych z Zamawiającym w cyklu opisanym w Umowie – w wysokości 1000 zł brutto za każdy stwierdzony przypadek</w:t>
      </w:r>
      <w:r w:rsidR="002A4ED8" w:rsidRPr="00A77743">
        <w:rPr>
          <w:rFonts w:ascii="Arial" w:hAnsi="Arial" w:cs="Arial"/>
          <w:color w:val="000000"/>
          <w:sz w:val="22"/>
          <w:szCs w:val="22"/>
        </w:rPr>
        <w:t>,</w:t>
      </w:r>
    </w:p>
    <w:p w14:paraId="7750A532" w14:textId="15FEC4CA"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 xml:space="preserve">za niezłożenie w terminie wymaganych Umową raportów </w:t>
      </w:r>
      <w:r w:rsidR="00550E96" w:rsidRPr="00A77743">
        <w:rPr>
          <w:rFonts w:ascii="Arial" w:hAnsi="Arial" w:cs="Arial"/>
          <w:color w:val="000000"/>
          <w:sz w:val="22"/>
          <w:szCs w:val="22"/>
        </w:rPr>
        <w:t>-</w:t>
      </w:r>
      <w:r w:rsidRPr="00A77743">
        <w:rPr>
          <w:rFonts w:ascii="Arial" w:hAnsi="Arial" w:cs="Arial"/>
          <w:color w:val="000000"/>
          <w:sz w:val="22"/>
          <w:szCs w:val="22"/>
        </w:rPr>
        <w:t xml:space="preserve"> w wysokości 500 zł brutto za każdy stwierdzony przypadek</w:t>
      </w:r>
      <w:r w:rsidR="002A4ED8" w:rsidRPr="00A77743">
        <w:rPr>
          <w:rFonts w:ascii="Arial" w:hAnsi="Arial" w:cs="Arial"/>
          <w:color w:val="000000"/>
          <w:sz w:val="22"/>
          <w:szCs w:val="22"/>
        </w:rPr>
        <w:t>,</w:t>
      </w:r>
    </w:p>
    <w:p w14:paraId="6BDE5969" w14:textId="43862DB8" w:rsidR="00195DB0" w:rsidRPr="00A77743" w:rsidRDefault="007A158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Z</w:t>
      </w:r>
      <w:r w:rsidR="00195DB0" w:rsidRPr="00A77743">
        <w:rPr>
          <w:rFonts w:ascii="Arial" w:hAnsi="Arial" w:cs="Arial"/>
          <w:color w:val="000000"/>
          <w:sz w:val="22"/>
          <w:szCs w:val="22"/>
        </w:rPr>
        <w:t xml:space="preserve">a nieobecność </w:t>
      </w:r>
      <w:r w:rsidR="00195DB0" w:rsidRPr="00A77743">
        <w:rPr>
          <w:rFonts w:ascii="Arial" w:hAnsi="Arial" w:cs="Arial"/>
          <w:b/>
          <w:bCs/>
          <w:sz w:val="22"/>
          <w:szCs w:val="22"/>
        </w:rPr>
        <w:t xml:space="preserve">Architekta infrastruktury i bezpieczeństwa </w:t>
      </w:r>
      <w:r w:rsidRPr="00A77743">
        <w:rPr>
          <w:rFonts w:ascii="Arial" w:hAnsi="Arial" w:cs="Arial"/>
          <w:b/>
          <w:bCs/>
          <w:sz w:val="22"/>
          <w:szCs w:val="22"/>
        </w:rPr>
        <w:t>IT</w:t>
      </w:r>
      <w:r w:rsidR="00195DB0" w:rsidRPr="00A77743">
        <w:rPr>
          <w:rFonts w:ascii="Arial" w:hAnsi="Arial" w:cs="Arial"/>
          <w:sz w:val="22"/>
          <w:szCs w:val="22"/>
        </w:rPr>
        <w:t xml:space="preserve"> </w:t>
      </w:r>
      <w:r w:rsidR="00195DB0" w:rsidRPr="00A77743">
        <w:rPr>
          <w:rFonts w:ascii="Arial" w:hAnsi="Arial" w:cs="Arial"/>
          <w:color w:val="000000"/>
          <w:sz w:val="22"/>
          <w:szCs w:val="22"/>
        </w:rPr>
        <w:t xml:space="preserve">w trakcie przeglądów gwarancyjnych </w:t>
      </w:r>
      <w:r w:rsidR="00550E96" w:rsidRPr="00A77743">
        <w:rPr>
          <w:rFonts w:ascii="Arial" w:hAnsi="Arial" w:cs="Arial"/>
          <w:color w:val="000000"/>
          <w:sz w:val="22"/>
          <w:szCs w:val="22"/>
        </w:rPr>
        <w:t>-</w:t>
      </w:r>
      <w:r w:rsidR="00195DB0" w:rsidRPr="00A77743">
        <w:rPr>
          <w:rFonts w:ascii="Arial" w:hAnsi="Arial" w:cs="Arial"/>
          <w:color w:val="000000"/>
          <w:sz w:val="22"/>
          <w:szCs w:val="22"/>
        </w:rPr>
        <w:t xml:space="preserve"> w wysokości 1000 zł brutto za każdy stwierdzony przypadek</w:t>
      </w:r>
      <w:r w:rsidR="002A4ED8" w:rsidRPr="00A77743">
        <w:rPr>
          <w:rFonts w:ascii="Arial" w:hAnsi="Arial" w:cs="Arial"/>
          <w:color w:val="000000"/>
          <w:sz w:val="22"/>
          <w:szCs w:val="22"/>
        </w:rPr>
        <w:t>,</w:t>
      </w:r>
    </w:p>
    <w:p w14:paraId="4C1900DD" w14:textId="3E48C889" w:rsidR="00195DB0" w:rsidRPr="00A77743" w:rsidRDefault="007A158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sz w:val="22"/>
          <w:szCs w:val="22"/>
        </w:rPr>
        <w:t>Z</w:t>
      </w:r>
      <w:r w:rsidR="00195DB0" w:rsidRPr="00A77743">
        <w:rPr>
          <w:rFonts w:ascii="Arial" w:hAnsi="Arial" w:cs="Arial"/>
          <w:sz w:val="22"/>
          <w:szCs w:val="22"/>
        </w:rPr>
        <w:t xml:space="preserve">a nieobecność </w:t>
      </w:r>
      <w:r w:rsidR="00195DB0" w:rsidRPr="00A77743">
        <w:rPr>
          <w:rFonts w:ascii="Arial" w:hAnsi="Arial" w:cs="Arial"/>
          <w:b/>
          <w:bCs/>
          <w:sz w:val="22"/>
          <w:szCs w:val="22"/>
        </w:rPr>
        <w:t xml:space="preserve">Architekta infrastruktury i bezpieczeństwa </w:t>
      </w:r>
      <w:r w:rsidRPr="00A77743">
        <w:rPr>
          <w:rFonts w:ascii="Arial" w:hAnsi="Arial" w:cs="Arial"/>
          <w:b/>
          <w:bCs/>
          <w:sz w:val="22"/>
          <w:szCs w:val="22"/>
        </w:rPr>
        <w:t>IT</w:t>
      </w:r>
      <w:r w:rsidR="00195DB0" w:rsidRPr="00A77743">
        <w:rPr>
          <w:rFonts w:ascii="Arial" w:hAnsi="Arial" w:cs="Arial"/>
          <w:sz w:val="22"/>
          <w:szCs w:val="22"/>
        </w:rPr>
        <w:t xml:space="preserve"> podczas odbioru sprzętu i oprogramowania </w:t>
      </w:r>
      <w:r w:rsidR="002A4ED8" w:rsidRPr="00A77743">
        <w:rPr>
          <w:rFonts w:ascii="Arial" w:hAnsi="Arial" w:cs="Arial"/>
          <w:sz w:val="22"/>
          <w:szCs w:val="22"/>
        </w:rPr>
        <w:t>-</w:t>
      </w:r>
      <w:r w:rsidR="00195DB0" w:rsidRPr="00A77743">
        <w:rPr>
          <w:rFonts w:ascii="Arial" w:hAnsi="Arial" w:cs="Arial"/>
          <w:sz w:val="22"/>
          <w:szCs w:val="22"/>
        </w:rPr>
        <w:t xml:space="preserve"> 2000 zł brutto za każdy stwierdzony przypadek</w:t>
      </w:r>
      <w:r w:rsidR="002A4ED8" w:rsidRPr="00A77743">
        <w:rPr>
          <w:rFonts w:ascii="Arial" w:hAnsi="Arial" w:cs="Arial"/>
          <w:sz w:val="22"/>
          <w:szCs w:val="22"/>
        </w:rPr>
        <w:t>,</w:t>
      </w:r>
    </w:p>
    <w:p w14:paraId="7642F187" w14:textId="7403DA17"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sz w:val="22"/>
          <w:szCs w:val="22"/>
        </w:rPr>
        <w:t>Za odbiór wadliwego rozwiązania przez Zamawiającego</w:t>
      </w:r>
      <w:r w:rsidR="00550E96" w:rsidRPr="00A77743">
        <w:rPr>
          <w:rFonts w:ascii="Arial" w:hAnsi="Arial" w:cs="Arial"/>
          <w:sz w:val="22"/>
          <w:szCs w:val="22"/>
        </w:rPr>
        <w:t>,</w:t>
      </w:r>
      <w:r w:rsidRPr="00A77743">
        <w:rPr>
          <w:rFonts w:ascii="Arial" w:hAnsi="Arial" w:cs="Arial"/>
          <w:sz w:val="22"/>
          <w:szCs w:val="22"/>
        </w:rPr>
        <w:t xml:space="preserve"> które zostało odebrane przez </w:t>
      </w:r>
      <w:r w:rsidRPr="00A77743">
        <w:rPr>
          <w:rFonts w:ascii="Arial" w:hAnsi="Arial" w:cs="Arial"/>
          <w:b/>
          <w:bCs/>
          <w:sz w:val="22"/>
          <w:szCs w:val="22"/>
        </w:rPr>
        <w:t xml:space="preserve">Architekta infrastruktury i bezpieczeństwa </w:t>
      </w:r>
      <w:r w:rsidR="007A1580" w:rsidRPr="00A77743">
        <w:rPr>
          <w:rFonts w:ascii="Arial" w:hAnsi="Arial" w:cs="Arial"/>
          <w:b/>
          <w:bCs/>
          <w:sz w:val="22"/>
          <w:szCs w:val="22"/>
        </w:rPr>
        <w:t>IT</w:t>
      </w:r>
      <w:r w:rsidRPr="00A77743">
        <w:rPr>
          <w:rFonts w:ascii="Arial" w:hAnsi="Arial" w:cs="Arial"/>
          <w:sz w:val="22"/>
          <w:szCs w:val="22"/>
        </w:rPr>
        <w:t xml:space="preserve"> jako prawidłowe </w:t>
      </w:r>
      <w:r w:rsidR="00550E96" w:rsidRPr="00A77743">
        <w:rPr>
          <w:rFonts w:ascii="Arial" w:hAnsi="Arial" w:cs="Arial"/>
          <w:sz w:val="22"/>
          <w:szCs w:val="22"/>
        </w:rPr>
        <w:t>-</w:t>
      </w:r>
      <w:r w:rsidRPr="00A77743">
        <w:rPr>
          <w:rFonts w:ascii="Arial" w:hAnsi="Arial" w:cs="Arial"/>
          <w:sz w:val="22"/>
          <w:szCs w:val="22"/>
        </w:rPr>
        <w:t xml:space="preserve"> 5000 zł brutto za każdy stwierdzony przypadek</w:t>
      </w:r>
      <w:r w:rsidR="002A4ED8" w:rsidRPr="00A77743">
        <w:rPr>
          <w:rFonts w:ascii="Arial" w:hAnsi="Arial" w:cs="Arial"/>
          <w:sz w:val="22"/>
          <w:szCs w:val="22"/>
        </w:rPr>
        <w:t>,</w:t>
      </w:r>
      <w:r w:rsidRPr="00A77743">
        <w:rPr>
          <w:rFonts w:ascii="Arial" w:hAnsi="Arial" w:cs="Arial"/>
          <w:sz w:val="22"/>
          <w:szCs w:val="22"/>
        </w:rPr>
        <w:t xml:space="preserve"> </w:t>
      </w:r>
    </w:p>
    <w:p w14:paraId="0138C0AF" w14:textId="76C62AB2" w:rsidR="00195DB0" w:rsidRPr="00A77743" w:rsidRDefault="007A158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sz w:val="22"/>
          <w:szCs w:val="22"/>
        </w:rPr>
        <w:t>Z</w:t>
      </w:r>
      <w:r w:rsidR="00195DB0" w:rsidRPr="00A77743">
        <w:rPr>
          <w:rFonts w:ascii="Arial" w:hAnsi="Arial" w:cs="Arial"/>
          <w:sz w:val="22"/>
          <w:szCs w:val="22"/>
        </w:rPr>
        <w:t xml:space="preserve">a zwłokę w rozpatrzeniu reklamacji zgłoszonej w okresie gwarancji - w wysokości 0,4% </w:t>
      </w:r>
      <w:r w:rsidR="00195DB0" w:rsidRPr="00A77743">
        <w:rPr>
          <w:rFonts w:ascii="Arial" w:hAnsi="Arial" w:cs="Arial"/>
          <w:color w:val="000000"/>
          <w:sz w:val="22"/>
          <w:szCs w:val="22"/>
        </w:rPr>
        <w:t xml:space="preserve">wartości umowy brutto wskazanej w </w:t>
      </w:r>
      <w:r w:rsidR="00BE0C21" w:rsidRPr="00A77743">
        <w:rPr>
          <w:rFonts w:ascii="Arial" w:hAnsi="Arial" w:cs="Arial"/>
          <w:color w:val="000000"/>
          <w:sz w:val="22"/>
          <w:szCs w:val="22"/>
        </w:rPr>
        <w:t xml:space="preserve">§ </w:t>
      </w:r>
      <w:r w:rsidR="00BE0C21" w:rsidRPr="00783595">
        <w:rPr>
          <w:rFonts w:ascii="Arial" w:hAnsi="Arial" w:cs="Arial"/>
          <w:color w:val="000000"/>
          <w:sz w:val="22"/>
          <w:szCs w:val="22"/>
        </w:rPr>
        <w:t>8</w:t>
      </w:r>
      <w:r w:rsidR="00BE0C21" w:rsidRPr="00A77743">
        <w:rPr>
          <w:rFonts w:ascii="Arial" w:hAnsi="Arial" w:cs="Arial"/>
          <w:color w:val="000000"/>
          <w:sz w:val="22"/>
          <w:szCs w:val="22"/>
        </w:rPr>
        <w:t xml:space="preserve"> ust. 1 </w:t>
      </w:r>
      <w:r w:rsidR="00195DB0" w:rsidRPr="00A77743">
        <w:rPr>
          <w:rFonts w:ascii="Arial" w:hAnsi="Arial" w:cs="Arial"/>
          <w:color w:val="000000"/>
          <w:sz w:val="22"/>
          <w:szCs w:val="22"/>
        </w:rPr>
        <w:t xml:space="preserve">za każdy rozpoczęty dzień zwłoki, </w:t>
      </w:r>
    </w:p>
    <w:p w14:paraId="794497C4" w14:textId="1CFB1892" w:rsidR="00195DB0" w:rsidRPr="00A77743" w:rsidRDefault="007A158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color w:val="000000"/>
          <w:sz w:val="22"/>
          <w:szCs w:val="22"/>
        </w:rPr>
      </w:pPr>
      <w:r w:rsidRPr="00A77743">
        <w:rPr>
          <w:rFonts w:ascii="Arial" w:hAnsi="Arial" w:cs="Arial"/>
          <w:color w:val="000000"/>
          <w:sz w:val="22"/>
          <w:szCs w:val="22"/>
        </w:rPr>
        <w:t>Z</w:t>
      </w:r>
      <w:r w:rsidR="00195DB0" w:rsidRPr="00A77743">
        <w:rPr>
          <w:rFonts w:ascii="Arial" w:hAnsi="Arial" w:cs="Arial"/>
          <w:color w:val="000000"/>
          <w:sz w:val="22"/>
          <w:szCs w:val="22"/>
        </w:rPr>
        <w:t>a</w:t>
      </w:r>
      <w:r w:rsidR="00195DB0" w:rsidRPr="00A77743">
        <w:rPr>
          <w:rFonts w:ascii="Arial" w:hAnsi="Arial" w:cs="Arial"/>
          <w:sz w:val="22"/>
          <w:szCs w:val="22"/>
        </w:rPr>
        <w:t xml:space="preserve"> niespełnienie przez Wykonawcę wymogu zatrudnienia na podstawie umowy o pracę osób wykonujących wskazane w </w:t>
      </w:r>
      <w:r w:rsidR="00195DB0" w:rsidRPr="00A77743">
        <w:rPr>
          <w:rFonts w:ascii="Arial" w:hAnsi="Arial" w:cs="Arial"/>
          <w:bCs/>
          <w:iCs/>
          <w:color w:val="000000"/>
          <w:sz w:val="22"/>
          <w:szCs w:val="22"/>
        </w:rPr>
        <w:t>§</w:t>
      </w:r>
      <w:r w:rsidR="00BE0C21" w:rsidRPr="00A77743">
        <w:rPr>
          <w:rFonts w:ascii="Arial" w:hAnsi="Arial" w:cs="Arial"/>
          <w:bCs/>
          <w:iCs/>
          <w:color w:val="000000"/>
          <w:sz w:val="22"/>
          <w:szCs w:val="22"/>
        </w:rPr>
        <w:t xml:space="preserve"> </w:t>
      </w:r>
      <w:r w:rsidR="00195DB0" w:rsidRPr="00A77743">
        <w:rPr>
          <w:rFonts w:ascii="Arial" w:hAnsi="Arial" w:cs="Arial"/>
          <w:bCs/>
          <w:iCs/>
          <w:color w:val="000000"/>
          <w:sz w:val="22"/>
          <w:szCs w:val="22"/>
        </w:rPr>
        <w:t>4</w:t>
      </w:r>
      <w:r w:rsidR="00195DB0" w:rsidRPr="00A77743">
        <w:rPr>
          <w:rFonts w:ascii="Arial" w:hAnsi="Arial" w:cs="Arial"/>
          <w:color w:val="000000"/>
          <w:sz w:val="22"/>
          <w:szCs w:val="22"/>
        </w:rPr>
        <w:t xml:space="preserve"> </w:t>
      </w:r>
      <w:r w:rsidR="00195DB0" w:rsidRPr="00A77743">
        <w:rPr>
          <w:rFonts w:ascii="Arial" w:hAnsi="Arial" w:cs="Arial"/>
          <w:sz w:val="22"/>
          <w:szCs w:val="22"/>
        </w:rPr>
        <w:t>ust.</w:t>
      </w:r>
      <w:r w:rsidR="002A4ED8" w:rsidRPr="00A77743">
        <w:rPr>
          <w:rFonts w:ascii="Arial" w:hAnsi="Arial" w:cs="Arial"/>
          <w:sz w:val="22"/>
          <w:szCs w:val="22"/>
        </w:rPr>
        <w:t xml:space="preserve"> </w:t>
      </w:r>
      <w:r w:rsidR="00195DB0" w:rsidRPr="00A77743">
        <w:rPr>
          <w:rFonts w:ascii="Arial" w:hAnsi="Arial" w:cs="Arial"/>
          <w:sz w:val="22"/>
          <w:szCs w:val="22"/>
        </w:rPr>
        <w:t>9 czynności - 8000,00 zł brutto za każdy stwierdzony przypadek</w:t>
      </w:r>
      <w:r w:rsidR="002A4ED8" w:rsidRPr="00A77743">
        <w:rPr>
          <w:rFonts w:ascii="Arial" w:hAnsi="Arial" w:cs="Arial"/>
          <w:sz w:val="22"/>
          <w:szCs w:val="22"/>
        </w:rPr>
        <w:t>,</w:t>
      </w:r>
    </w:p>
    <w:p w14:paraId="577F4220" w14:textId="58D10170" w:rsidR="00195DB0" w:rsidRPr="00A77743" w:rsidRDefault="00195DB0" w:rsidP="00FA3998">
      <w:pPr>
        <w:numPr>
          <w:ilvl w:val="0"/>
          <w:numId w:val="18"/>
        </w:numPr>
        <w:tabs>
          <w:tab w:val="clear" w:pos="360"/>
          <w:tab w:val="num" w:pos="0"/>
          <w:tab w:val="left" w:pos="567"/>
        </w:tabs>
        <w:autoSpaceDE/>
        <w:autoSpaceDN w:val="0"/>
        <w:spacing w:line="276" w:lineRule="auto"/>
        <w:ind w:left="567" w:hanging="283"/>
        <w:jc w:val="both"/>
        <w:textAlignment w:val="baseline"/>
        <w:rPr>
          <w:rFonts w:ascii="Arial" w:hAnsi="Arial" w:cs="Arial"/>
          <w:sz w:val="22"/>
          <w:szCs w:val="22"/>
        </w:rPr>
      </w:pPr>
      <w:r w:rsidRPr="00A77743">
        <w:rPr>
          <w:rFonts w:ascii="Arial" w:hAnsi="Arial" w:cs="Arial"/>
          <w:sz w:val="22"/>
          <w:szCs w:val="22"/>
        </w:rPr>
        <w:t xml:space="preserve">w przypadku odstąpienia </w:t>
      </w:r>
      <w:r w:rsidRPr="00A77743">
        <w:rPr>
          <w:rFonts w:ascii="Arial" w:hAnsi="Arial" w:cs="Arial"/>
          <w:b/>
          <w:bCs/>
          <w:sz w:val="22"/>
          <w:szCs w:val="22"/>
        </w:rPr>
        <w:t>Wykonawcy</w:t>
      </w:r>
      <w:r w:rsidRPr="00A77743">
        <w:rPr>
          <w:rFonts w:ascii="Arial" w:hAnsi="Arial" w:cs="Arial"/>
          <w:sz w:val="22"/>
          <w:szCs w:val="22"/>
        </w:rPr>
        <w:t xml:space="preserve"> od wykonania postanowień niniejszej Umowy z winy </w:t>
      </w:r>
      <w:r w:rsidRPr="00A77743">
        <w:rPr>
          <w:rFonts w:ascii="Arial" w:hAnsi="Arial" w:cs="Arial"/>
          <w:b/>
          <w:bCs/>
          <w:sz w:val="22"/>
          <w:szCs w:val="22"/>
        </w:rPr>
        <w:t>Wykonawcy</w:t>
      </w:r>
      <w:r w:rsidRPr="00A77743">
        <w:rPr>
          <w:rFonts w:ascii="Arial" w:hAnsi="Arial" w:cs="Arial"/>
          <w:sz w:val="22"/>
          <w:szCs w:val="22"/>
        </w:rPr>
        <w:t xml:space="preserve">, bądź odstąpienia </w:t>
      </w:r>
      <w:r w:rsidRPr="00A77743">
        <w:rPr>
          <w:rFonts w:ascii="Arial" w:hAnsi="Arial" w:cs="Arial"/>
          <w:b/>
          <w:bCs/>
          <w:sz w:val="22"/>
          <w:szCs w:val="22"/>
        </w:rPr>
        <w:t>Zamawiającego</w:t>
      </w:r>
      <w:r w:rsidRPr="00A77743">
        <w:rPr>
          <w:rFonts w:ascii="Arial" w:hAnsi="Arial" w:cs="Arial"/>
          <w:sz w:val="22"/>
          <w:szCs w:val="22"/>
        </w:rPr>
        <w:t xml:space="preserve"> od umowy z przyczyn leżących po stronie </w:t>
      </w:r>
      <w:r w:rsidRPr="00A77743">
        <w:rPr>
          <w:rFonts w:ascii="Arial" w:hAnsi="Arial" w:cs="Arial"/>
          <w:b/>
          <w:bCs/>
          <w:sz w:val="22"/>
          <w:szCs w:val="22"/>
        </w:rPr>
        <w:t>Wykonawcy</w:t>
      </w:r>
      <w:r w:rsidRPr="00A77743">
        <w:rPr>
          <w:rFonts w:ascii="Arial" w:hAnsi="Arial" w:cs="Arial"/>
          <w:sz w:val="22"/>
          <w:szCs w:val="22"/>
        </w:rPr>
        <w:t xml:space="preserve">, </w:t>
      </w:r>
      <w:r w:rsidRPr="00A77743">
        <w:rPr>
          <w:rFonts w:ascii="Arial" w:hAnsi="Arial" w:cs="Arial"/>
          <w:b/>
          <w:bCs/>
          <w:sz w:val="22"/>
          <w:szCs w:val="22"/>
        </w:rPr>
        <w:t>Wykonawca</w:t>
      </w:r>
      <w:r w:rsidRPr="00A77743">
        <w:rPr>
          <w:rFonts w:ascii="Arial" w:hAnsi="Arial" w:cs="Arial"/>
          <w:sz w:val="22"/>
          <w:szCs w:val="22"/>
        </w:rPr>
        <w:t xml:space="preserve"> zapłaci </w:t>
      </w:r>
      <w:r w:rsidRPr="00A77743">
        <w:rPr>
          <w:rFonts w:ascii="Arial" w:hAnsi="Arial" w:cs="Arial"/>
          <w:b/>
          <w:bCs/>
          <w:sz w:val="22"/>
          <w:szCs w:val="22"/>
        </w:rPr>
        <w:t xml:space="preserve">Zamawiającemu </w:t>
      </w:r>
      <w:r w:rsidRPr="00A77743">
        <w:rPr>
          <w:rFonts w:ascii="Arial" w:hAnsi="Arial" w:cs="Arial"/>
          <w:sz w:val="22"/>
          <w:szCs w:val="22"/>
        </w:rPr>
        <w:t>karę umowną w wysokości 20 % wartości umowy brutto, o której jest mowa </w:t>
      </w:r>
      <w:r w:rsidRPr="00783595">
        <w:rPr>
          <w:rFonts w:ascii="Arial" w:hAnsi="Arial" w:cs="Arial"/>
          <w:sz w:val="22"/>
          <w:szCs w:val="22"/>
        </w:rPr>
        <w:t xml:space="preserve">w </w:t>
      </w:r>
      <w:r w:rsidR="00BE0C21" w:rsidRPr="00783595">
        <w:rPr>
          <w:rFonts w:ascii="Arial" w:hAnsi="Arial" w:cs="Arial"/>
          <w:color w:val="000000"/>
          <w:sz w:val="22"/>
          <w:szCs w:val="22"/>
        </w:rPr>
        <w:t>§ 8 ust. 1</w:t>
      </w:r>
      <w:r w:rsidR="00BE0C21" w:rsidRPr="00A77743">
        <w:rPr>
          <w:rFonts w:ascii="Arial" w:hAnsi="Arial" w:cs="Arial"/>
          <w:color w:val="000000"/>
          <w:sz w:val="22"/>
          <w:szCs w:val="22"/>
        </w:rPr>
        <w:t xml:space="preserve"> </w:t>
      </w:r>
      <w:r w:rsidRPr="00A77743">
        <w:rPr>
          <w:rFonts w:ascii="Arial" w:hAnsi="Arial" w:cs="Arial"/>
          <w:sz w:val="22"/>
          <w:szCs w:val="22"/>
        </w:rPr>
        <w:t xml:space="preserve">niniejszej Umowy. </w:t>
      </w:r>
    </w:p>
    <w:p w14:paraId="481897AC" w14:textId="4921482D" w:rsidR="00195DB0" w:rsidRPr="00A77743" w:rsidRDefault="00195DB0" w:rsidP="00FA3998">
      <w:pPr>
        <w:numPr>
          <w:ilvl w:val="1"/>
          <w:numId w:val="19"/>
        </w:numPr>
        <w:tabs>
          <w:tab w:val="num" w:pos="284"/>
          <w:tab w:val="left" w:pos="709"/>
        </w:tabs>
        <w:autoSpaceDE/>
        <w:autoSpaceDN w:val="0"/>
        <w:spacing w:line="276" w:lineRule="auto"/>
        <w:ind w:left="284" w:hanging="284"/>
        <w:jc w:val="both"/>
        <w:textAlignment w:val="baseline"/>
        <w:rPr>
          <w:rFonts w:ascii="Arial" w:hAnsi="Arial" w:cs="Arial"/>
          <w:sz w:val="22"/>
          <w:szCs w:val="22"/>
        </w:rPr>
      </w:pPr>
      <w:r w:rsidRPr="00A77743">
        <w:rPr>
          <w:rFonts w:ascii="Arial" w:hAnsi="Arial" w:cs="Arial"/>
          <w:sz w:val="22"/>
          <w:szCs w:val="22"/>
        </w:rPr>
        <w:t xml:space="preserve">W przypadku odstąpienia od umowy przez </w:t>
      </w:r>
      <w:r w:rsidRPr="00A77743">
        <w:rPr>
          <w:rFonts w:ascii="Arial" w:hAnsi="Arial" w:cs="Arial"/>
          <w:b/>
          <w:bCs/>
          <w:sz w:val="22"/>
          <w:szCs w:val="22"/>
        </w:rPr>
        <w:t>Zamawiającego</w:t>
      </w:r>
      <w:r w:rsidRPr="00A77743">
        <w:rPr>
          <w:rFonts w:ascii="Arial" w:hAnsi="Arial" w:cs="Arial"/>
          <w:sz w:val="22"/>
          <w:szCs w:val="22"/>
        </w:rPr>
        <w:t xml:space="preserve"> lub </w:t>
      </w:r>
      <w:r w:rsidRPr="00A77743">
        <w:rPr>
          <w:rFonts w:ascii="Arial" w:hAnsi="Arial" w:cs="Arial"/>
          <w:b/>
          <w:bCs/>
          <w:sz w:val="22"/>
          <w:szCs w:val="22"/>
        </w:rPr>
        <w:t>Wykonawcę</w:t>
      </w:r>
      <w:r w:rsidRPr="00A77743">
        <w:rPr>
          <w:rFonts w:ascii="Arial" w:hAnsi="Arial" w:cs="Arial"/>
          <w:sz w:val="22"/>
          <w:szCs w:val="22"/>
        </w:rPr>
        <w:t xml:space="preserve"> z powodu okoliczności, za które odpowiedzialnoś</w:t>
      </w:r>
      <w:r w:rsidR="003435C1" w:rsidRPr="00A77743">
        <w:rPr>
          <w:rFonts w:ascii="Arial" w:hAnsi="Arial" w:cs="Arial"/>
          <w:sz w:val="22"/>
          <w:szCs w:val="22"/>
        </w:rPr>
        <w:t>ć</w:t>
      </w:r>
      <w:r w:rsidRPr="00A77743">
        <w:rPr>
          <w:rFonts w:ascii="Arial" w:hAnsi="Arial" w:cs="Arial"/>
          <w:sz w:val="22"/>
          <w:szCs w:val="22"/>
        </w:rPr>
        <w:t xml:space="preserve"> ponosi </w:t>
      </w:r>
      <w:r w:rsidR="003435C1" w:rsidRPr="00783595">
        <w:rPr>
          <w:rFonts w:ascii="Arial" w:hAnsi="Arial" w:cs="Arial"/>
          <w:b/>
          <w:bCs/>
          <w:sz w:val="22"/>
          <w:szCs w:val="22"/>
        </w:rPr>
        <w:t>Zamawiający</w:t>
      </w:r>
      <w:r w:rsidRPr="00A77743">
        <w:rPr>
          <w:rFonts w:ascii="Arial" w:hAnsi="Arial" w:cs="Arial"/>
          <w:sz w:val="22"/>
          <w:szCs w:val="22"/>
        </w:rPr>
        <w:t xml:space="preserve">, </w:t>
      </w:r>
      <w:r w:rsidRPr="00A77743">
        <w:rPr>
          <w:rFonts w:ascii="Arial" w:hAnsi="Arial" w:cs="Arial"/>
          <w:b/>
          <w:bCs/>
          <w:sz w:val="22"/>
          <w:szCs w:val="22"/>
        </w:rPr>
        <w:t>Zamawiający</w:t>
      </w:r>
      <w:r w:rsidRPr="00A77743">
        <w:rPr>
          <w:rFonts w:ascii="Arial" w:hAnsi="Arial" w:cs="Arial"/>
          <w:sz w:val="22"/>
          <w:szCs w:val="22"/>
        </w:rPr>
        <w:t xml:space="preserve"> zapłaci </w:t>
      </w:r>
      <w:r w:rsidRPr="00A77743">
        <w:rPr>
          <w:rFonts w:ascii="Arial" w:hAnsi="Arial" w:cs="Arial"/>
          <w:b/>
          <w:bCs/>
          <w:sz w:val="22"/>
          <w:szCs w:val="22"/>
        </w:rPr>
        <w:t>Wykonawcy</w:t>
      </w:r>
      <w:r w:rsidRPr="00A77743">
        <w:rPr>
          <w:rFonts w:ascii="Arial" w:hAnsi="Arial" w:cs="Arial"/>
          <w:sz w:val="22"/>
          <w:szCs w:val="22"/>
        </w:rPr>
        <w:t xml:space="preserve"> karę umowną w wysokości 20 % wartości umowy brutto określonej</w:t>
      </w:r>
      <w:r w:rsidR="00DE2925" w:rsidRPr="00A77743">
        <w:rPr>
          <w:rFonts w:ascii="Arial" w:hAnsi="Arial" w:cs="Arial"/>
          <w:sz w:val="22"/>
          <w:szCs w:val="22"/>
        </w:rPr>
        <w:t xml:space="preserve"> w</w:t>
      </w:r>
      <w:r w:rsidRPr="00A77743">
        <w:rPr>
          <w:rFonts w:ascii="Arial" w:hAnsi="Arial" w:cs="Arial"/>
          <w:sz w:val="22"/>
          <w:szCs w:val="22"/>
        </w:rPr>
        <w:t xml:space="preserve"> </w:t>
      </w:r>
      <w:r w:rsidR="00DE2925" w:rsidRPr="00783595">
        <w:rPr>
          <w:rFonts w:ascii="Arial" w:hAnsi="Arial" w:cs="Arial"/>
          <w:color w:val="000000"/>
          <w:sz w:val="22"/>
          <w:szCs w:val="22"/>
        </w:rPr>
        <w:t>§ 8 ust</w:t>
      </w:r>
      <w:r w:rsidR="00DE2925" w:rsidRPr="00A77743">
        <w:rPr>
          <w:rFonts w:ascii="Arial" w:hAnsi="Arial" w:cs="Arial"/>
          <w:color w:val="000000"/>
          <w:sz w:val="22"/>
          <w:szCs w:val="22"/>
        </w:rPr>
        <w:t>. 1</w:t>
      </w:r>
      <w:r w:rsidRPr="00A77743">
        <w:rPr>
          <w:rFonts w:ascii="Arial" w:hAnsi="Arial" w:cs="Arial"/>
          <w:sz w:val="22"/>
          <w:szCs w:val="22"/>
        </w:rPr>
        <w:t>.</w:t>
      </w:r>
    </w:p>
    <w:p w14:paraId="727F7759" w14:textId="77777777" w:rsidR="00195DB0" w:rsidRPr="00A77743" w:rsidRDefault="00195DB0" w:rsidP="00FA3998">
      <w:pPr>
        <w:numPr>
          <w:ilvl w:val="1"/>
          <w:numId w:val="19"/>
        </w:numPr>
        <w:tabs>
          <w:tab w:val="num" w:pos="284"/>
          <w:tab w:val="left" w:pos="709"/>
        </w:tabs>
        <w:autoSpaceDE/>
        <w:autoSpaceDN w:val="0"/>
        <w:spacing w:line="276" w:lineRule="auto"/>
        <w:ind w:left="284" w:hanging="284"/>
        <w:jc w:val="both"/>
        <w:textAlignment w:val="baseline"/>
        <w:rPr>
          <w:rFonts w:ascii="Arial" w:hAnsi="Arial" w:cs="Arial"/>
          <w:sz w:val="22"/>
          <w:szCs w:val="22"/>
        </w:rPr>
      </w:pPr>
      <w:r w:rsidRPr="00A77743">
        <w:rPr>
          <w:rFonts w:ascii="Arial" w:hAnsi="Arial" w:cs="Arial"/>
          <w:sz w:val="22"/>
          <w:szCs w:val="22"/>
        </w:rPr>
        <w:t xml:space="preserve">Łączna maksymalna wysokość kar umownych których może dochodzić </w:t>
      </w:r>
      <w:r w:rsidRPr="00A77743">
        <w:rPr>
          <w:rFonts w:ascii="Arial" w:hAnsi="Arial" w:cs="Arial"/>
          <w:b/>
          <w:bCs/>
          <w:sz w:val="22"/>
          <w:szCs w:val="22"/>
        </w:rPr>
        <w:t>Zamawiający</w:t>
      </w:r>
      <w:r w:rsidRPr="00A77743">
        <w:rPr>
          <w:rFonts w:ascii="Arial" w:hAnsi="Arial" w:cs="Arial"/>
          <w:sz w:val="22"/>
          <w:szCs w:val="22"/>
        </w:rPr>
        <w:t xml:space="preserve"> nie może przekroczyć 50% wartości brutto umowy.</w:t>
      </w:r>
    </w:p>
    <w:p w14:paraId="1F1297AE" w14:textId="77777777" w:rsidR="00195DB0" w:rsidRPr="00A77743" w:rsidRDefault="00195DB0" w:rsidP="00FA3998">
      <w:pPr>
        <w:numPr>
          <w:ilvl w:val="1"/>
          <w:numId w:val="19"/>
        </w:numPr>
        <w:tabs>
          <w:tab w:val="num" w:pos="284"/>
          <w:tab w:val="left" w:pos="709"/>
        </w:tabs>
        <w:autoSpaceDE/>
        <w:autoSpaceDN w:val="0"/>
        <w:spacing w:line="276" w:lineRule="auto"/>
        <w:ind w:left="284" w:hanging="284"/>
        <w:jc w:val="both"/>
        <w:textAlignment w:val="baseline"/>
        <w:rPr>
          <w:rFonts w:ascii="Arial" w:hAnsi="Arial" w:cs="Arial"/>
          <w:sz w:val="22"/>
          <w:szCs w:val="22"/>
        </w:rPr>
      </w:pPr>
      <w:r w:rsidRPr="00A77743">
        <w:rPr>
          <w:rFonts w:ascii="Arial" w:hAnsi="Arial" w:cs="Arial"/>
          <w:sz w:val="22"/>
          <w:szCs w:val="22"/>
        </w:rPr>
        <w:t xml:space="preserve">W przypadku, gdyby u </w:t>
      </w:r>
      <w:r w:rsidRPr="00A77743">
        <w:rPr>
          <w:rFonts w:ascii="Arial" w:hAnsi="Arial" w:cs="Arial"/>
          <w:b/>
          <w:sz w:val="22"/>
          <w:szCs w:val="22"/>
        </w:rPr>
        <w:t>Zamawiającego</w:t>
      </w:r>
      <w:r w:rsidRPr="00A77743">
        <w:rPr>
          <w:rFonts w:ascii="Arial" w:hAnsi="Arial" w:cs="Arial"/>
          <w:sz w:val="22"/>
          <w:szCs w:val="22"/>
        </w:rPr>
        <w:t xml:space="preserve"> wskutek niewykonania lub nienależytego wykonania zobowiązania przez </w:t>
      </w:r>
      <w:r w:rsidRPr="00A77743">
        <w:rPr>
          <w:rFonts w:ascii="Arial" w:hAnsi="Arial" w:cs="Arial"/>
          <w:b/>
          <w:sz w:val="22"/>
          <w:szCs w:val="22"/>
        </w:rPr>
        <w:t>Wykonawcę</w:t>
      </w:r>
      <w:r w:rsidRPr="00A77743">
        <w:rPr>
          <w:rFonts w:ascii="Arial" w:hAnsi="Arial" w:cs="Arial"/>
          <w:sz w:val="22"/>
          <w:szCs w:val="22"/>
        </w:rPr>
        <w:t xml:space="preserve"> powstała szkoda przewyższająca karę umowną </w:t>
      </w:r>
      <w:r w:rsidRPr="00A77743">
        <w:rPr>
          <w:rFonts w:ascii="Arial" w:hAnsi="Arial" w:cs="Arial"/>
          <w:b/>
          <w:sz w:val="22"/>
          <w:szCs w:val="22"/>
        </w:rPr>
        <w:t>Zamawiający</w:t>
      </w:r>
      <w:r w:rsidRPr="00A77743">
        <w:rPr>
          <w:rFonts w:ascii="Arial" w:hAnsi="Arial" w:cs="Arial"/>
          <w:sz w:val="22"/>
          <w:szCs w:val="22"/>
        </w:rPr>
        <w:t xml:space="preserve"> niezależnie od przysługującej mu kary umownej z tytułów przewidzianych w umowie może dochodzić odszkodowania uzupełniającego w pełnej wysokości na zasadach ogólnych prawa cywilnego.</w:t>
      </w:r>
    </w:p>
    <w:p w14:paraId="2751BBEA" w14:textId="5D058DFF" w:rsidR="00195DB0" w:rsidRPr="00A77743" w:rsidRDefault="00195DB0" w:rsidP="00FA3998">
      <w:pPr>
        <w:numPr>
          <w:ilvl w:val="1"/>
          <w:numId w:val="19"/>
        </w:numPr>
        <w:tabs>
          <w:tab w:val="num" w:pos="284"/>
          <w:tab w:val="left" w:pos="709"/>
        </w:tabs>
        <w:autoSpaceDE/>
        <w:autoSpaceDN w:val="0"/>
        <w:spacing w:line="276" w:lineRule="auto"/>
        <w:ind w:left="284" w:hanging="284"/>
        <w:jc w:val="both"/>
        <w:textAlignment w:val="baseline"/>
        <w:rPr>
          <w:rFonts w:ascii="Arial" w:hAnsi="Arial" w:cs="Arial"/>
          <w:sz w:val="22"/>
          <w:szCs w:val="22"/>
        </w:rPr>
      </w:pPr>
      <w:r w:rsidRPr="00A77743">
        <w:rPr>
          <w:rFonts w:ascii="Arial" w:hAnsi="Arial" w:cs="Arial"/>
          <w:bCs/>
          <w:sz w:val="22"/>
          <w:szCs w:val="22"/>
        </w:rPr>
        <w:t>Z zastrzeżeniem wyjątków przewidzianych w obowiązujących przepisach prawa,</w:t>
      </w:r>
      <w:r w:rsidRPr="00A77743">
        <w:rPr>
          <w:rFonts w:ascii="Arial" w:hAnsi="Arial" w:cs="Arial"/>
          <w:b/>
          <w:sz w:val="22"/>
          <w:szCs w:val="22"/>
        </w:rPr>
        <w:t xml:space="preserve"> Wykonawca</w:t>
      </w:r>
      <w:r w:rsidRPr="00A77743">
        <w:rPr>
          <w:rFonts w:ascii="Arial" w:hAnsi="Arial" w:cs="Arial"/>
          <w:sz w:val="22"/>
          <w:szCs w:val="22"/>
        </w:rPr>
        <w:t xml:space="preserve"> może potrącić kary umowne z wynagrodzenia </w:t>
      </w:r>
      <w:r w:rsidRPr="00A77743">
        <w:rPr>
          <w:rFonts w:ascii="Arial" w:hAnsi="Arial" w:cs="Arial"/>
          <w:b/>
          <w:bCs/>
          <w:sz w:val="22"/>
          <w:szCs w:val="22"/>
        </w:rPr>
        <w:t>Wykonawc</w:t>
      </w:r>
      <w:r w:rsidRPr="00A77743">
        <w:rPr>
          <w:rFonts w:ascii="Arial" w:hAnsi="Arial" w:cs="Arial"/>
          <w:sz w:val="22"/>
          <w:szCs w:val="22"/>
        </w:rPr>
        <w:t xml:space="preserve">y, o którym mowa w </w:t>
      </w:r>
      <w:r w:rsidR="001E1E4E" w:rsidRPr="00A77743">
        <w:rPr>
          <w:rFonts w:ascii="Arial" w:hAnsi="Arial" w:cs="Arial"/>
          <w:color w:val="000000"/>
          <w:sz w:val="22"/>
          <w:szCs w:val="22"/>
        </w:rPr>
        <w:t xml:space="preserve">§ </w:t>
      </w:r>
      <w:r w:rsidR="001E1E4E" w:rsidRPr="00783595">
        <w:rPr>
          <w:rFonts w:ascii="Arial" w:hAnsi="Arial" w:cs="Arial"/>
          <w:color w:val="000000"/>
          <w:sz w:val="22"/>
          <w:szCs w:val="22"/>
        </w:rPr>
        <w:t>8</w:t>
      </w:r>
      <w:r w:rsidR="001E1E4E" w:rsidRPr="00A77743">
        <w:rPr>
          <w:rFonts w:ascii="Arial" w:hAnsi="Arial" w:cs="Arial"/>
          <w:color w:val="000000"/>
          <w:sz w:val="22"/>
          <w:szCs w:val="22"/>
        </w:rPr>
        <w:t xml:space="preserve"> ust. 1.</w:t>
      </w:r>
    </w:p>
    <w:p w14:paraId="05A2C159" w14:textId="77777777" w:rsidR="00195DB0" w:rsidRPr="00A77743" w:rsidRDefault="00195DB0" w:rsidP="00FA3998">
      <w:pPr>
        <w:numPr>
          <w:ilvl w:val="1"/>
          <w:numId w:val="19"/>
        </w:numPr>
        <w:tabs>
          <w:tab w:val="num" w:pos="284"/>
          <w:tab w:val="left" w:pos="709"/>
        </w:tabs>
        <w:autoSpaceDE/>
        <w:autoSpaceDN w:val="0"/>
        <w:spacing w:line="276" w:lineRule="auto"/>
        <w:ind w:left="284" w:hanging="284"/>
        <w:jc w:val="both"/>
        <w:textAlignment w:val="baseline"/>
        <w:rPr>
          <w:rFonts w:ascii="Arial" w:hAnsi="Arial" w:cs="Arial"/>
          <w:sz w:val="22"/>
          <w:szCs w:val="22"/>
        </w:rPr>
      </w:pPr>
      <w:r w:rsidRPr="00A77743">
        <w:rPr>
          <w:rFonts w:ascii="Arial" w:hAnsi="Arial" w:cs="Arial"/>
          <w:sz w:val="22"/>
          <w:szCs w:val="22"/>
        </w:rPr>
        <w:t>Kara umowna płatna będzie na podstawie obciążeniowej noty księgowej wystawionej przez uprawnioną Stronę.</w:t>
      </w:r>
    </w:p>
    <w:p w14:paraId="4FE035CB" w14:textId="77777777" w:rsidR="00195DB0" w:rsidRPr="00A77743" w:rsidRDefault="00195DB0" w:rsidP="00FA3998">
      <w:pPr>
        <w:numPr>
          <w:ilvl w:val="1"/>
          <w:numId w:val="19"/>
        </w:numPr>
        <w:tabs>
          <w:tab w:val="num" w:pos="284"/>
          <w:tab w:val="left" w:pos="709"/>
        </w:tabs>
        <w:autoSpaceDE/>
        <w:autoSpaceDN w:val="0"/>
        <w:spacing w:line="276" w:lineRule="auto"/>
        <w:ind w:left="284" w:hanging="284"/>
        <w:jc w:val="both"/>
        <w:textAlignment w:val="baseline"/>
        <w:rPr>
          <w:rFonts w:ascii="Arial" w:hAnsi="Arial" w:cs="Arial"/>
          <w:sz w:val="22"/>
          <w:szCs w:val="22"/>
        </w:rPr>
      </w:pPr>
      <w:r w:rsidRPr="00A77743">
        <w:rPr>
          <w:rFonts w:ascii="Arial" w:hAnsi="Arial" w:cs="Arial"/>
          <w:b/>
          <w:bCs/>
          <w:sz w:val="22"/>
          <w:szCs w:val="22"/>
        </w:rPr>
        <w:t>Wykonawca</w:t>
      </w:r>
      <w:r w:rsidRPr="00A77743">
        <w:rPr>
          <w:rFonts w:ascii="Arial" w:hAnsi="Arial" w:cs="Arial"/>
          <w:sz w:val="22"/>
          <w:szCs w:val="22"/>
        </w:rPr>
        <w:t xml:space="preserve"> nie będzie mógł zwolnić się od odpowiedzialności względem </w:t>
      </w:r>
      <w:r w:rsidRPr="00A77743">
        <w:rPr>
          <w:rFonts w:ascii="Arial" w:hAnsi="Arial" w:cs="Arial"/>
          <w:b/>
          <w:bCs/>
          <w:sz w:val="22"/>
          <w:szCs w:val="22"/>
        </w:rPr>
        <w:t>Zamawiającego</w:t>
      </w:r>
      <w:r w:rsidRPr="00A77743">
        <w:rPr>
          <w:rFonts w:ascii="Arial" w:hAnsi="Arial" w:cs="Arial"/>
          <w:sz w:val="22"/>
          <w:szCs w:val="22"/>
        </w:rPr>
        <w:t xml:space="preserve"> z tego powodu, że niewykonanie lub nienależyte wykonanie Umowy przez niego było następstwem niewykonania lub nienależytego wykonania zobowiązań wobec </w:t>
      </w:r>
      <w:r w:rsidRPr="00A77743">
        <w:rPr>
          <w:rFonts w:ascii="Arial" w:hAnsi="Arial" w:cs="Arial"/>
          <w:b/>
          <w:bCs/>
          <w:sz w:val="22"/>
          <w:szCs w:val="22"/>
        </w:rPr>
        <w:t xml:space="preserve">Wykonawcy </w:t>
      </w:r>
      <w:r w:rsidRPr="00A77743">
        <w:rPr>
          <w:rFonts w:ascii="Arial" w:hAnsi="Arial" w:cs="Arial"/>
          <w:sz w:val="22"/>
          <w:szCs w:val="22"/>
        </w:rPr>
        <w:t xml:space="preserve">przez jego podwykonawców lub z powodu powołania przez Wykonawcę  nieodpowiedniego do zakresu zamówienia składu osobowego. </w:t>
      </w:r>
    </w:p>
    <w:p w14:paraId="2FED9289" w14:textId="534AABAC" w:rsidR="00195DB0" w:rsidRPr="00A77743" w:rsidRDefault="00195DB0" w:rsidP="00FA3998">
      <w:pPr>
        <w:numPr>
          <w:ilvl w:val="1"/>
          <w:numId w:val="19"/>
        </w:numPr>
        <w:tabs>
          <w:tab w:val="num" w:pos="284"/>
          <w:tab w:val="left" w:pos="709"/>
        </w:tabs>
        <w:autoSpaceDE/>
        <w:autoSpaceDN w:val="0"/>
        <w:spacing w:line="276" w:lineRule="auto"/>
        <w:ind w:left="284" w:hanging="284"/>
        <w:jc w:val="both"/>
        <w:textAlignment w:val="baseline"/>
        <w:rPr>
          <w:rFonts w:ascii="Arial" w:hAnsi="Arial" w:cs="Arial"/>
          <w:sz w:val="22"/>
          <w:szCs w:val="22"/>
        </w:rPr>
      </w:pPr>
      <w:r w:rsidRPr="00A77743">
        <w:rPr>
          <w:rFonts w:ascii="Arial" w:hAnsi="Arial" w:cs="Arial"/>
          <w:b/>
          <w:bCs/>
          <w:sz w:val="22"/>
          <w:szCs w:val="22"/>
        </w:rPr>
        <w:t>Wykonawca</w:t>
      </w:r>
      <w:r w:rsidRPr="00A77743">
        <w:rPr>
          <w:rFonts w:ascii="Arial" w:hAnsi="Arial" w:cs="Arial"/>
          <w:sz w:val="22"/>
          <w:szCs w:val="22"/>
        </w:rPr>
        <w:t xml:space="preserve"> nie poniesie odpowiedzialności za okoliczności, za które wyłączną odpowiedzialność ponosi </w:t>
      </w:r>
      <w:r w:rsidRPr="00A77743">
        <w:rPr>
          <w:rFonts w:ascii="Arial" w:hAnsi="Arial" w:cs="Arial"/>
          <w:b/>
          <w:bCs/>
          <w:sz w:val="22"/>
          <w:szCs w:val="22"/>
        </w:rPr>
        <w:t>Zamawiający.</w:t>
      </w:r>
    </w:p>
    <w:p w14:paraId="72A8CBFC" w14:textId="50A66EF8" w:rsidR="001A0DBA" w:rsidRPr="00A77743" w:rsidRDefault="001A0DBA" w:rsidP="001A0DBA">
      <w:pPr>
        <w:tabs>
          <w:tab w:val="left" w:pos="709"/>
          <w:tab w:val="num" w:pos="1080"/>
        </w:tabs>
        <w:autoSpaceDE/>
        <w:autoSpaceDN w:val="0"/>
        <w:spacing w:line="276" w:lineRule="auto"/>
        <w:ind w:left="284"/>
        <w:jc w:val="both"/>
        <w:textAlignment w:val="baseline"/>
        <w:rPr>
          <w:rFonts w:ascii="Arial" w:hAnsi="Arial" w:cs="Arial"/>
          <w:b/>
          <w:bCs/>
          <w:sz w:val="22"/>
          <w:szCs w:val="22"/>
        </w:rPr>
      </w:pPr>
    </w:p>
    <w:p w14:paraId="1BFBF3A4" w14:textId="2BBEA25C" w:rsidR="001A0DBA" w:rsidRPr="00A77743" w:rsidRDefault="001A0DBA" w:rsidP="001A0DBA">
      <w:pPr>
        <w:tabs>
          <w:tab w:val="left" w:pos="709"/>
          <w:tab w:val="num" w:pos="1080"/>
        </w:tabs>
        <w:autoSpaceDE/>
        <w:autoSpaceDN w:val="0"/>
        <w:spacing w:line="276" w:lineRule="auto"/>
        <w:ind w:left="284"/>
        <w:jc w:val="both"/>
        <w:textAlignment w:val="baseline"/>
        <w:rPr>
          <w:rFonts w:ascii="Arial" w:hAnsi="Arial" w:cs="Arial"/>
          <w:b/>
          <w:bCs/>
          <w:sz w:val="22"/>
          <w:szCs w:val="22"/>
        </w:rPr>
      </w:pPr>
    </w:p>
    <w:p w14:paraId="55CE084D" w14:textId="77777777" w:rsidR="001A0DBA" w:rsidRPr="00A77743" w:rsidRDefault="001A0DBA" w:rsidP="001A0DBA">
      <w:pPr>
        <w:pStyle w:val="Nagwek2"/>
        <w:spacing w:before="46" w:line="276" w:lineRule="auto"/>
        <w:jc w:val="center"/>
        <w:rPr>
          <w:rFonts w:ascii="Arial" w:hAnsi="Arial" w:cs="Arial"/>
          <w:b/>
          <w:bCs/>
          <w:color w:val="auto"/>
          <w:sz w:val="22"/>
          <w:szCs w:val="22"/>
        </w:rPr>
      </w:pPr>
      <w:r w:rsidRPr="00A77743">
        <w:rPr>
          <w:rFonts w:ascii="Arial" w:hAnsi="Arial" w:cs="Arial"/>
          <w:b/>
          <w:bCs/>
          <w:color w:val="auto"/>
          <w:sz w:val="22"/>
          <w:szCs w:val="22"/>
        </w:rPr>
        <w:lastRenderedPageBreak/>
        <w:t>§ 12</w:t>
      </w:r>
    </w:p>
    <w:p w14:paraId="5C214930" w14:textId="77777777" w:rsidR="001A0DBA" w:rsidRPr="00A77743" w:rsidRDefault="001A0DBA" w:rsidP="001A0DBA">
      <w:pPr>
        <w:pStyle w:val="Nagwek2"/>
        <w:spacing w:before="46" w:line="276" w:lineRule="auto"/>
        <w:jc w:val="center"/>
        <w:rPr>
          <w:rFonts w:ascii="Arial" w:hAnsi="Arial" w:cs="Arial"/>
          <w:b/>
          <w:i/>
          <w:iCs/>
          <w:color w:val="auto"/>
          <w:sz w:val="22"/>
          <w:szCs w:val="22"/>
        </w:rPr>
      </w:pPr>
      <w:r w:rsidRPr="00A77743">
        <w:rPr>
          <w:rFonts w:ascii="Arial" w:hAnsi="Arial" w:cs="Arial"/>
          <w:b/>
          <w:i/>
          <w:iCs/>
          <w:color w:val="auto"/>
          <w:sz w:val="22"/>
          <w:szCs w:val="22"/>
        </w:rPr>
        <w:t>Zmiana i odstąpienie od  umowy</w:t>
      </w:r>
    </w:p>
    <w:p w14:paraId="0CDC939D" w14:textId="0517B179" w:rsidR="001A0DBA" w:rsidRPr="00A77743" w:rsidRDefault="001A0DBA" w:rsidP="001A0DBA">
      <w:pPr>
        <w:tabs>
          <w:tab w:val="left" w:pos="709"/>
          <w:tab w:val="num" w:pos="1080"/>
        </w:tabs>
        <w:autoSpaceDE/>
        <w:autoSpaceDN w:val="0"/>
        <w:spacing w:line="276" w:lineRule="auto"/>
        <w:ind w:left="284"/>
        <w:jc w:val="both"/>
        <w:textAlignment w:val="baseline"/>
        <w:rPr>
          <w:rFonts w:ascii="Arial" w:hAnsi="Arial" w:cs="Arial"/>
          <w:b/>
          <w:bCs/>
          <w:sz w:val="22"/>
          <w:szCs w:val="22"/>
        </w:rPr>
      </w:pPr>
    </w:p>
    <w:p w14:paraId="5E00215A" w14:textId="0F9AA6A2" w:rsidR="00195DB0" w:rsidRPr="00A77743" w:rsidRDefault="00195DB0" w:rsidP="00713CDD">
      <w:pPr>
        <w:pStyle w:val="Akapitzlist"/>
        <w:numPr>
          <w:ilvl w:val="0"/>
          <w:numId w:val="48"/>
        </w:numPr>
        <w:rPr>
          <w:rFonts w:ascii="Arial" w:hAnsi="Arial" w:cs="Arial"/>
          <w:sz w:val="22"/>
          <w:szCs w:val="22"/>
        </w:rPr>
      </w:pPr>
      <w:r w:rsidRPr="00A77743">
        <w:rPr>
          <w:rFonts w:ascii="Arial" w:hAnsi="Arial" w:cs="Arial"/>
          <w:sz w:val="22"/>
          <w:szCs w:val="22"/>
        </w:rPr>
        <w:t>Zamawiający dopuszcza zmiany postanowień Umowy w następującym zakresie:</w:t>
      </w:r>
    </w:p>
    <w:p w14:paraId="460C5615" w14:textId="28B0458A"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 xml:space="preserve">wszelkie zmiany dostosowujące postanowienia Umowy do zmienionych przepisów, w przypadku, gdy nastąpi zmiana powszechnie obowiązujących przepisów prawa, mających wpływ na realizację Przedmiotu Umowy; </w:t>
      </w:r>
    </w:p>
    <w:p w14:paraId="624F3C0B" w14:textId="77777777"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zmiana zakresu lub sposobu realizacji Przedmiotu Umowy w przypadku zaistnienia okoliczności niezależnych od Zamawiającego i Wykonawcy, których nie można było wcześniej przewidzieć przy zachowaniu należytej staranności, a które mają wpływ na Przedmiot Umowy,</w:t>
      </w:r>
    </w:p>
    <w:p w14:paraId="14BF58BA" w14:textId="77777777"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 xml:space="preserve">zmiana sposobu realizacji Przedmiot Umowy z uwagi na zmiany organizacyjne Zamawiającego; </w:t>
      </w:r>
    </w:p>
    <w:p w14:paraId="0BBB8C2C" w14:textId="77777777"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 xml:space="preserve">zmiana terminu realizacji Przedmiotu Umowy z uwagi na zmiany innych umów, których Stroną jest Zamawiający, a które wykazują związek z Umową lub mają wpływ na jej realizację; </w:t>
      </w:r>
    </w:p>
    <w:p w14:paraId="34FD3B18" w14:textId="77777777"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 xml:space="preserve">zmiana terminu realizacji Przedmiotu Umowy z uwagi na przyczyny niezależne od Zamawiającego i Wykonawcy, których nie można było wcześniej przewidzieć przy zachowaniu należytej staranności, a które mają wpływ na Przedmiot Umowy; </w:t>
      </w:r>
    </w:p>
    <w:p w14:paraId="71D0C9A7" w14:textId="77777777"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 xml:space="preserve">wynikną rozbieżności lub niejasności w Umowie, których nie można usunąć w inny sposób a zmiana będzie umożliwiać usunięcie rozbieżności i doprecyzowanie Umowy w celu jednoznacznej interpretacji jej zapisów przez Strony; </w:t>
      </w:r>
    </w:p>
    <w:p w14:paraId="71D505E0" w14:textId="77777777"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 xml:space="preserve">nastąpi zmiana w obszarze ochrony danych osobowych powierzanych w ramach realizacji Umowy. </w:t>
      </w:r>
    </w:p>
    <w:p w14:paraId="144F461C" w14:textId="77777777" w:rsidR="00195DB0" w:rsidRPr="00A77743" w:rsidRDefault="00195DB0" w:rsidP="00713CDD">
      <w:pPr>
        <w:numPr>
          <w:ilvl w:val="0"/>
          <w:numId w:val="20"/>
        </w:numPr>
        <w:tabs>
          <w:tab w:val="left" w:pos="352"/>
        </w:tabs>
        <w:suppressAutoHyphens w:val="0"/>
        <w:autoSpaceDN w:val="0"/>
        <w:spacing w:before="3" w:line="276" w:lineRule="auto"/>
        <w:ind w:right="107"/>
        <w:jc w:val="both"/>
        <w:rPr>
          <w:rFonts w:ascii="Arial" w:hAnsi="Arial" w:cs="Arial"/>
          <w:sz w:val="22"/>
          <w:szCs w:val="22"/>
        </w:rPr>
      </w:pPr>
      <w:r w:rsidRPr="00A77743">
        <w:rPr>
          <w:rFonts w:ascii="Arial" w:hAnsi="Arial" w:cs="Arial"/>
          <w:sz w:val="22"/>
          <w:szCs w:val="22"/>
        </w:rPr>
        <w:t xml:space="preserve">zmiany osób wyznaczonych do realizacji Umowy w sposób określony w Opisie Przedmiotu Zamówienia, w przypadku: </w:t>
      </w:r>
    </w:p>
    <w:p w14:paraId="40414AA8" w14:textId="77777777" w:rsidR="00195DB0" w:rsidRPr="00A77743" w:rsidRDefault="00195DB0" w:rsidP="00713CDD">
      <w:pPr>
        <w:numPr>
          <w:ilvl w:val="0"/>
          <w:numId w:val="21"/>
        </w:numPr>
        <w:spacing w:line="276" w:lineRule="auto"/>
        <w:jc w:val="both"/>
        <w:rPr>
          <w:rFonts w:ascii="Arial" w:hAnsi="Arial" w:cs="Arial"/>
          <w:b/>
          <w:i/>
          <w:sz w:val="22"/>
          <w:szCs w:val="22"/>
        </w:rPr>
      </w:pPr>
      <w:r w:rsidRPr="00A77743">
        <w:rPr>
          <w:rFonts w:ascii="Arial" w:hAnsi="Arial" w:cs="Arial"/>
          <w:sz w:val="22"/>
          <w:szCs w:val="22"/>
        </w:rPr>
        <w:t>śmierci,</w:t>
      </w:r>
    </w:p>
    <w:p w14:paraId="23D9E87F" w14:textId="77777777" w:rsidR="00195DB0" w:rsidRPr="00A77743" w:rsidRDefault="00195DB0" w:rsidP="00713CDD">
      <w:pPr>
        <w:numPr>
          <w:ilvl w:val="0"/>
          <w:numId w:val="21"/>
        </w:numPr>
        <w:spacing w:line="276" w:lineRule="auto"/>
        <w:jc w:val="both"/>
        <w:rPr>
          <w:rFonts w:ascii="Arial" w:hAnsi="Arial" w:cs="Arial"/>
          <w:b/>
          <w:i/>
          <w:sz w:val="22"/>
          <w:szCs w:val="22"/>
        </w:rPr>
      </w:pPr>
      <w:r w:rsidRPr="00A77743">
        <w:rPr>
          <w:rFonts w:ascii="Arial" w:hAnsi="Arial" w:cs="Arial"/>
          <w:sz w:val="22"/>
          <w:szCs w:val="22"/>
        </w:rPr>
        <w:t xml:space="preserve">rozwiązania stosunku pracy, </w:t>
      </w:r>
    </w:p>
    <w:p w14:paraId="79B92554" w14:textId="77777777" w:rsidR="00195DB0" w:rsidRPr="00A77743" w:rsidRDefault="00195DB0" w:rsidP="00713CDD">
      <w:pPr>
        <w:numPr>
          <w:ilvl w:val="0"/>
          <w:numId w:val="21"/>
        </w:numPr>
        <w:spacing w:line="276" w:lineRule="auto"/>
        <w:jc w:val="both"/>
        <w:rPr>
          <w:rFonts w:ascii="Arial" w:hAnsi="Arial" w:cs="Arial"/>
          <w:b/>
          <w:i/>
          <w:sz w:val="22"/>
          <w:szCs w:val="22"/>
        </w:rPr>
      </w:pPr>
      <w:r w:rsidRPr="00A77743">
        <w:rPr>
          <w:rFonts w:ascii="Arial" w:hAnsi="Arial" w:cs="Arial"/>
          <w:sz w:val="22"/>
          <w:szCs w:val="22"/>
        </w:rPr>
        <w:t xml:space="preserve">choroby powyżej 30 dni potwierdzonej zaświadczeniem lekarskim, </w:t>
      </w:r>
    </w:p>
    <w:p w14:paraId="4ED9F583" w14:textId="77777777" w:rsidR="00195DB0" w:rsidRPr="00A77743" w:rsidRDefault="00195DB0" w:rsidP="00783595">
      <w:pPr>
        <w:numPr>
          <w:ilvl w:val="0"/>
          <w:numId w:val="21"/>
        </w:numPr>
        <w:spacing w:line="276" w:lineRule="auto"/>
        <w:jc w:val="both"/>
        <w:rPr>
          <w:rFonts w:ascii="Arial" w:hAnsi="Arial" w:cs="Arial"/>
          <w:b/>
          <w:i/>
          <w:sz w:val="22"/>
          <w:szCs w:val="22"/>
        </w:rPr>
      </w:pPr>
      <w:r w:rsidRPr="00A77743">
        <w:rPr>
          <w:rFonts w:ascii="Arial" w:hAnsi="Arial" w:cs="Arial"/>
          <w:sz w:val="22"/>
          <w:szCs w:val="22"/>
        </w:rPr>
        <w:t xml:space="preserve">innych zdarzeń losowych zaistniałych z przyczyn niezależnych od Zamawiającego oraz Wykonawcy, skutkujących obiektywną niemożliwością wykonywania czynności przez daną osobę, wynikających z okoliczności, których mimo zachowania należytej staranności nie można było przewidzieć przed wszczęciem postępowania o udzielenie zamówienia publicznego. </w:t>
      </w:r>
    </w:p>
    <w:p w14:paraId="5334F68B" w14:textId="77777777" w:rsidR="00006124" w:rsidRDefault="00195DB0" w:rsidP="00713CDD">
      <w:pPr>
        <w:pStyle w:val="Akapitzlist"/>
        <w:numPr>
          <w:ilvl w:val="0"/>
          <w:numId w:val="49"/>
        </w:numPr>
        <w:spacing w:line="276" w:lineRule="auto"/>
        <w:rPr>
          <w:rFonts w:ascii="Arial" w:hAnsi="Arial" w:cs="Arial"/>
          <w:sz w:val="22"/>
          <w:szCs w:val="22"/>
        </w:rPr>
      </w:pPr>
      <w:r w:rsidRPr="00006124">
        <w:rPr>
          <w:rFonts w:ascii="Arial" w:hAnsi="Arial" w:cs="Arial"/>
          <w:sz w:val="22"/>
          <w:szCs w:val="22"/>
        </w:rPr>
        <w:t>Zmiany, o których mowa w ust. 1 nie mogą powodować zwiększenia wynagrodzenia należnego Wykonawcy.</w:t>
      </w:r>
    </w:p>
    <w:p w14:paraId="6428F0E9" w14:textId="43BD60BC" w:rsidR="00195DB0" w:rsidRPr="00006124" w:rsidRDefault="00195DB0" w:rsidP="00713CDD">
      <w:pPr>
        <w:pStyle w:val="Akapitzlist"/>
        <w:numPr>
          <w:ilvl w:val="0"/>
          <w:numId w:val="49"/>
        </w:numPr>
        <w:spacing w:line="276" w:lineRule="auto"/>
        <w:rPr>
          <w:rFonts w:ascii="Arial" w:hAnsi="Arial" w:cs="Arial"/>
          <w:sz w:val="22"/>
          <w:szCs w:val="22"/>
        </w:rPr>
      </w:pPr>
      <w:r w:rsidRPr="00006124">
        <w:rPr>
          <w:rFonts w:ascii="Arial" w:hAnsi="Arial" w:cs="Arial"/>
          <w:sz w:val="22"/>
          <w:szCs w:val="22"/>
        </w:rPr>
        <w:t>Zamawiający dopuszcza zmiany postanowień Umowy w następującym zakresie:</w:t>
      </w:r>
    </w:p>
    <w:p w14:paraId="11AF00ED" w14:textId="77777777" w:rsidR="00195DB0" w:rsidRPr="00A77743" w:rsidRDefault="00195DB0" w:rsidP="00713CDD">
      <w:pPr>
        <w:numPr>
          <w:ilvl w:val="0"/>
          <w:numId w:val="22"/>
        </w:numPr>
        <w:spacing w:line="276" w:lineRule="auto"/>
        <w:rPr>
          <w:rFonts w:ascii="Arial" w:hAnsi="Arial" w:cs="Arial"/>
          <w:sz w:val="22"/>
          <w:szCs w:val="22"/>
        </w:rPr>
      </w:pPr>
      <w:r w:rsidRPr="00A77743">
        <w:rPr>
          <w:rFonts w:ascii="Arial" w:hAnsi="Arial" w:cs="Arial"/>
          <w:sz w:val="22"/>
          <w:szCs w:val="22"/>
        </w:rPr>
        <w:t xml:space="preserve">zmiana Umowy bez przeprowadzenia nowego postępowania o udzielenie zamówienia, których łączna wartość jest mniejsza niż progi unijne oraz jest niższa niż 10% wartości pierwotnej Umowy a zmiany te nie powodują zmiany ogólnego charakteru Umowy; </w:t>
      </w:r>
    </w:p>
    <w:p w14:paraId="01C33541" w14:textId="77777777" w:rsidR="00195DB0" w:rsidRPr="00A77743" w:rsidRDefault="00195DB0" w:rsidP="00713CDD">
      <w:pPr>
        <w:numPr>
          <w:ilvl w:val="0"/>
          <w:numId w:val="22"/>
        </w:numPr>
        <w:spacing w:line="276" w:lineRule="auto"/>
        <w:jc w:val="both"/>
        <w:rPr>
          <w:rFonts w:ascii="Arial" w:hAnsi="Arial" w:cs="Arial"/>
          <w:sz w:val="22"/>
          <w:szCs w:val="22"/>
        </w:rPr>
      </w:pPr>
      <w:r w:rsidRPr="00A77743">
        <w:rPr>
          <w:rFonts w:ascii="Arial" w:hAnsi="Arial" w:cs="Arial"/>
          <w:sz w:val="22"/>
          <w:szCs w:val="22"/>
        </w:rPr>
        <w:t>okoliczności związane z wystąpieniem COVID-19, jeżeli wpływają na należyte wykonanie Umowy.</w:t>
      </w:r>
    </w:p>
    <w:p w14:paraId="38DEB816" w14:textId="77777777" w:rsidR="00195DB0" w:rsidRPr="00006124" w:rsidRDefault="00195DB0" w:rsidP="00713CDD">
      <w:pPr>
        <w:pStyle w:val="Akapitzlist"/>
        <w:numPr>
          <w:ilvl w:val="0"/>
          <w:numId w:val="50"/>
        </w:numPr>
        <w:spacing w:line="276" w:lineRule="auto"/>
        <w:ind w:right="49"/>
        <w:jc w:val="both"/>
        <w:rPr>
          <w:rFonts w:ascii="Arial" w:hAnsi="Arial" w:cs="Arial"/>
          <w:sz w:val="22"/>
          <w:szCs w:val="22"/>
        </w:rPr>
      </w:pPr>
      <w:r w:rsidRPr="00006124">
        <w:rPr>
          <w:rFonts w:ascii="Arial" w:hAnsi="Arial" w:cs="Arial"/>
          <w:b/>
          <w:bCs/>
          <w:sz w:val="22"/>
          <w:szCs w:val="22"/>
        </w:rPr>
        <w:t>Zamawiający</w:t>
      </w:r>
      <w:r w:rsidRPr="00006124">
        <w:rPr>
          <w:rFonts w:ascii="Arial" w:hAnsi="Arial" w:cs="Arial"/>
          <w:sz w:val="22"/>
          <w:szCs w:val="22"/>
        </w:rPr>
        <w:t xml:space="preserve"> zastrzega sobie możliwość odstąpienia od Umowy: </w:t>
      </w:r>
    </w:p>
    <w:p w14:paraId="5348E3AF" w14:textId="77777777" w:rsidR="00195DB0" w:rsidRPr="00A77743" w:rsidRDefault="00195DB0" w:rsidP="00713CDD">
      <w:pPr>
        <w:numPr>
          <w:ilvl w:val="0"/>
          <w:numId w:val="23"/>
        </w:numPr>
        <w:spacing w:line="276" w:lineRule="auto"/>
        <w:ind w:right="49"/>
        <w:jc w:val="both"/>
        <w:rPr>
          <w:rFonts w:ascii="Arial" w:hAnsi="Arial" w:cs="Arial"/>
          <w:sz w:val="22"/>
          <w:szCs w:val="22"/>
        </w:rPr>
      </w:pPr>
      <w:r w:rsidRPr="00A77743">
        <w:rPr>
          <w:rFonts w:ascii="Arial" w:hAnsi="Arial" w:cs="Arial"/>
          <w:sz w:val="22"/>
          <w:szCs w:val="22"/>
        </w:rPr>
        <w:t xml:space="preserve">w razie zaistnienia istotnej zmiany okoliczności powodującej, że wykonanie Umowy nie leży w interesie publicznym lub dalsze wykonywanie Umowy może zagrozić istotnemu interesowi bezpieczeństwa państwa lub bezpieczeństwu </w:t>
      </w:r>
      <w:r w:rsidRPr="00A77743">
        <w:rPr>
          <w:rFonts w:ascii="Arial" w:hAnsi="Arial" w:cs="Arial"/>
          <w:sz w:val="22"/>
          <w:szCs w:val="22"/>
        </w:rPr>
        <w:lastRenderedPageBreak/>
        <w:t>publicznemu, a czego nie można było przewidzieć w chwili zawarcia Umowy,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538A31" w14:textId="77777777" w:rsidR="00195DB0" w:rsidRPr="00A77743" w:rsidRDefault="00195DB0" w:rsidP="00713CDD">
      <w:pPr>
        <w:numPr>
          <w:ilvl w:val="0"/>
          <w:numId w:val="23"/>
        </w:numPr>
        <w:spacing w:line="276" w:lineRule="auto"/>
        <w:ind w:right="49"/>
        <w:jc w:val="both"/>
        <w:rPr>
          <w:rFonts w:ascii="Arial" w:hAnsi="Arial" w:cs="Arial"/>
          <w:sz w:val="22"/>
          <w:szCs w:val="22"/>
        </w:rPr>
      </w:pPr>
      <w:r w:rsidRPr="00A77743">
        <w:rPr>
          <w:rFonts w:ascii="Arial" w:hAnsi="Arial" w:cs="Arial"/>
          <w:sz w:val="22"/>
          <w:szCs w:val="22"/>
        </w:rPr>
        <w:t xml:space="preserve">jeżeli zachodzi co najmniej jedna z następujących okoliczności; </w:t>
      </w:r>
    </w:p>
    <w:p w14:paraId="55E93691" w14:textId="77777777" w:rsidR="00195DB0" w:rsidRPr="00A77743" w:rsidRDefault="00195DB0" w:rsidP="00713CDD">
      <w:pPr>
        <w:numPr>
          <w:ilvl w:val="0"/>
          <w:numId w:val="24"/>
        </w:numPr>
        <w:spacing w:line="276" w:lineRule="auto"/>
        <w:ind w:right="49"/>
        <w:jc w:val="both"/>
        <w:rPr>
          <w:rFonts w:ascii="Arial" w:hAnsi="Arial" w:cs="Arial"/>
          <w:sz w:val="22"/>
          <w:szCs w:val="22"/>
        </w:rPr>
      </w:pPr>
      <w:r w:rsidRPr="00A77743">
        <w:rPr>
          <w:rFonts w:ascii="Arial" w:hAnsi="Arial" w:cs="Arial"/>
          <w:sz w:val="22"/>
          <w:szCs w:val="22"/>
        </w:rPr>
        <w:t xml:space="preserve">dokonano zmiany umowy z naruszeniem art. 454 i art. 455 ustawy </w:t>
      </w:r>
      <w:proofErr w:type="spellStart"/>
      <w:r w:rsidRPr="00A77743">
        <w:rPr>
          <w:rFonts w:ascii="Arial" w:hAnsi="Arial" w:cs="Arial"/>
          <w:sz w:val="22"/>
          <w:szCs w:val="22"/>
        </w:rPr>
        <w:t>Pzp</w:t>
      </w:r>
      <w:proofErr w:type="spellEnd"/>
      <w:r w:rsidRPr="00A77743">
        <w:rPr>
          <w:rFonts w:ascii="Arial" w:hAnsi="Arial" w:cs="Arial"/>
          <w:sz w:val="22"/>
          <w:szCs w:val="22"/>
        </w:rPr>
        <w:t xml:space="preserve">, </w:t>
      </w:r>
    </w:p>
    <w:p w14:paraId="6EDF3E6D" w14:textId="77777777" w:rsidR="00195DB0" w:rsidRPr="00A77743" w:rsidRDefault="00195DB0" w:rsidP="00713CDD">
      <w:pPr>
        <w:numPr>
          <w:ilvl w:val="0"/>
          <w:numId w:val="24"/>
        </w:numPr>
        <w:spacing w:line="276" w:lineRule="auto"/>
        <w:ind w:right="49"/>
        <w:jc w:val="both"/>
        <w:rPr>
          <w:rFonts w:ascii="Arial" w:hAnsi="Arial" w:cs="Arial"/>
          <w:sz w:val="22"/>
          <w:szCs w:val="22"/>
        </w:rPr>
      </w:pPr>
      <w:r w:rsidRPr="00A77743">
        <w:rPr>
          <w:rFonts w:ascii="Arial" w:hAnsi="Arial" w:cs="Arial"/>
          <w:b/>
          <w:bCs/>
          <w:sz w:val="22"/>
          <w:szCs w:val="22"/>
        </w:rPr>
        <w:t>Wykonawca</w:t>
      </w:r>
      <w:r w:rsidRPr="00A77743">
        <w:rPr>
          <w:rFonts w:ascii="Arial" w:hAnsi="Arial" w:cs="Arial"/>
          <w:sz w:val="22"/>
          <w:szCs w:val="22"/>
        </w:rPr>
        <w:t xml:space="preserve"> w chwili zawarcia umowy podlegał wykluczeniu na podstawie art. 108 ustawy </w:t>
      </w:r>
      <w:proofErr w:type="spellStart"/>
      <w:r w:rsidRPr="00A77743">
        <w:rPr>
          <w:rFonts w:ascii="Arial" w:hAnsi="Arial" w:cs="Arial"/>
          <w:sz w:val="22"/>
          <w:szCs w:val="22"/>
        </w:rPr>
        <w:t>Pzp</w:t>
      </w:r>
      <w:proofErr w:type="spellEnd"/>
      <w:r w:rsidRPr="00A77743">
        <w:rPr>
          <w:rFonts w:ascii="Arial" w:hAnsi="Arial" w:cs="Arial"/>
          <w:sz w:val="22"/>
          <w:szCs w:val="22"/>
        </w:rPr>
        <w:t xml:space="preserve">, </w:t>
      </w:r>
    </w:p>
    <w:p w14:paraId="056ACF11" w14:textId="77777777" w:rsidR="00195DB0" w:rsidRPr="00A77743" w:rsidRDefault="00195DB0" w:rsidP="00713CDD">
      <w:pPr>
        <w:numPr>
          <w:ilvl w:val="0"/>
          <w:numId w:val="24"/>
        </w:numPr>
        <w:spacing w:line="276" w:lineRule="auto"/>
        <w:ind w:right="49"/>
        <w:jc w:val="both"/>
        <w:rPr>
          <w:rFonts w:ascii="Arial" w:hAnsi="Arial" w:cs="Arial"/>
          <w:sz w:val="22"/>
          <w:szCs w:val="22"/>
        </w:rPr>
      </w:pPr>
      <w:r w:rsidRPr="00A77743">
        <w:rPr>
          <w:rFonts w:ascii="Arial" w:hAnsi="Arial" w:cs="Arial"/>
          <w:sz w:val="22"/>
          <w:szCs w:val="22"/>
        </w:rPr>
        <w:t xml:space="preserve">Trybunał Sprawiedliwości Unii Europejskiej stwierdził, w ramach procedury przewidzianej w art. 258 Traktatu o finansowaniu Unii Europejskiej, że Rzeczpospolita Polska uchybiła zobowiązaniom, które ciążą na niej na mocy Traktatów, dyrektywy 2014/24/UE, z uwagi na to, że </w:t>
      </w:r>
      <w:r w:rsidRPr="00A77743">
        <w:rPr>
          <w:rFonts w:ascii="Arial" w:hAnsi="Arial" w:cs="Arial"/>
          <w:b/>
          <w:bCs/>
          <w:sz w:val="22"/>
          <w:szCs w:val="22"/>
        </w:rPr>
        <w:t>Zamawiający</w:t>
      </w:r>
      <w:r w:rsidRPr="00A77743">
        <w:rPr>
          <w:rFonts w:ascii="Arial" w:hAnsi="Arial" w:cs="Arial"/>
          <w:sz w:val="22"/>
          <w:szCs w:val="22"/>
        </w:rPr>
        <w:t xml:space="preserve"> udzielił zamówienia z naruszeniem prawa Unii Europejskiej (jeżeli dotyczy);</w:t>
      </w:r>
    </w:p>
    <w:p w14:paraId="6D966F34" w14:textId="77777777" w:rsidR="00195DB0" w:rsidRPr="00A77743" w:rsidRDefault="00195DB0" w:rsidP="00713CDD">
      <w:pPr>
        <w:numPr>
          <w:ilvl w:val="0"/>
          <w:numId w:val="24"/>
        </w:numPr>
        <w:spacing w:line="276" w:lineRule="auto"/>
        <w:ind w:right="49"/>
        <w:jc w:val="both"/>
        <w:rPr>
          <w:rFonts w:ascii="Arial" w:hAnsi="Arial" w:cs="Arial"/>
          <w:sz w:val="22"/>
          <w:szCs w:val="22"/>
        </w:rPr>
      </w:pPr>
      <w:r w:rsidRPr="00A77743">
        <w:rPr>
          <w:rFonts w:ascii="Arial" w:hAnsi="Arial" w:cs="Arial"/>
          <w:sz w:val="22"/>
          <w:szCs w:val="22"/>
        </w:rPr>
        <w:t xml:space="preserve">w przypadku, o którym mowa w pkt. 2 lit. a), </w:t>
      </w:r>
      <w:r w:rsidRPr="00A77743">
        <w:rPr>
          <w:rFonts w:ascii="Arial" w:hAnsi="Arial" w:cs="Arial"/>
          <w:b/>
          <w:bCs/>
          <w:sz w:val="22"/>
          <w:szCs w:val="22"/>
        </w:rPr>
        <w:t xml:space="preserve">Zamawiający </w:t>
      </w:r>
      <w:r w:rsidRPr="00A77743">
        <w:rPr>
          <w:rFonts w:ascii="Arial" w:hAnsi="Arial" w:cs="Arial"/>
          <w:sz w:val="22"/>
          <w:szCs w:val="22"/>
        </w:rPr>
        <w:t xml:space="preserve">odstępuje od umowy w części, której zmiany dotyczy; </w:t>
      </w:r>
    </w:p>
    <w:p w14:paraId="3F35084A" w14:textId="77777777" w:rsidR="00195DB0" w:rsidRPr="00A77743" w:rsidRDefault="00195DB0" w:rsidP="00713CDD">
      <w:pPr>
        <w:numPr>
          <w:ilvl w:val="0"/>
          <w:numId w:val="24"/>
        </w:numPr>
        <w:spacing w:line="276" w:lineRule="auto"/>
        <w:ind w:right="49"/>
        <w:jc w:val="both"/>
        <w:rPr>
          <w:rFonts w:ascii="Arial" w:hAnsi="Arial" w:cs="Arial"/>
          <w:sz w:val="22"/>
          <w:szCs w:val="22"/>
        </w:rPr>
      </w:pPr>
      <w:r w:rsidRPr="00A77743">
        <w:rPr>
          <w:rFonts w:ascii="Arial" w:hAnsi="Arial" w:cs="Arial"/>
          <w:sz w:val="22"/>
          <w:szCs w:val="22"/>
        </w:rPr>
        <w:t xml:space="preserve">w przypadkach, o których mowa w pkt. 1 i 2, </w:t>
      </w:r>
      <w:r w:rsidRPr="00A77743">
        <w:rPr>
          <w:rFonts w:ascii="Arial" w:hAnsi="Arial" w:cs="Arial"/>
          <w:b/>
          <w:bCs/>
          <w:sz w:val="22"/>
          <w:szCs w:val="22"/>
        </w:rPr>
        <w:t>Wykonawca</w:t>
      </w:r>
      <w:r w:rsidRPr="00A77743">
        <w:rPr>
          <w:rFonts w:ascii="Arial" w:hAnsi="Arial" w:cs="Arial"/>
          <w:sz w:val="22"/>
          <w:szCs w:val="22"/>
        </w:rPr>
        <w:t xml:space="preserve"> może żądać wyłącznie wynagrodzenia należnego z tytułu wykonania części umowy.</w:t>
      </w:r>
    </w:p>
    <w:p w14:paraId="708BD606" w14:textId="04DFDA6D" w:rsidR="00195DB0" w:rsidRPr="00A77743" w:rsidRDefault="00195DB0" w:rsidP="00713CDD">
      <w:pPr>
        <w:numPr>
          <w:ilvl w:val="0"/>
          <w:numId w:val="23"/>
        </w:numPr>
        <w:spacing w:line="276" w:lineRule="auto"/>
        <w:ind w:right="49"/>
        <w:jc w:val="both"/>
        <w:rPr>
          <w:rFonts w:ascii="Arial" w:hAnsi="Arial" w:cs="Arial"/>
          <w:sz w:val="22"/>
          <w:szCs w:val="22"/>
        </w:rPr>
      </w:pPr>
      <w:r w:rsidRPr="00A77743">
        <w:rPr>
          <w:rFonts w:ascii="Arial" w:hAnsi="Arial" w:cs="Arial"/>
          <w:sz w:val="22"/>
          <w:szCs w:val="22"/>
        </w:rPr>
        <w:t xml:space="preserve">gdy łączna wysokość naliczonych kar umownych osiągnie </w:t>
      </w:r>
      <w:r w:rsidR="00A77743" w:rsidRPr="00783595">
        <w:rPr>
          <w:rFonts w:ascii="Arial" w:hAnsi="Arial" w:cs="Arial"/>
          <w:sz w:val="22"/>
          <w:szCs w:val="22"/>
        </w:rPr>
        <w:t>5</w:t>
      </w:r>
      <w:r w:rsidRPr="00783595">
        <w:rPr>
          <w:rFonts w:ascii="Arial" w:hAnsi="Arial" w:cs="Arial"/>
          <w:sz w:val="22"/>
          <w:szCs w:val="22"/>
        </w:rPr>
        <w:t>0%</w:t>
      </w:r>
      <w:r w:rsidRPr="00A77743">
        <w:rPr>
          <w:rFonts w:ascii="Arial" w:hAnsi="Arial" w:cs="Arial"/>
          <w:sz w:val="22"/>
          <w:szCs w:val="22"/>
        </w:rPr>
        <w:t xml:space="preserve"> łącznej wartości umowy brutto, o której </w:t>
      </w:r>
      <w:r w:rsidRPr="00A77743">
        <w:rPr>
          <w:rFonts w:ascii="Arial" w:hAnsi="Arial" w:cs="Arial"/>
          <w:b/>
          <w:bCs/>
          <w:sz w:val="22"/>
          <w:szCs w:val="22"/>
        </w:rPr>
        <w:t xml:space="preserve">mowa w § </w:t>
      </w:r>
      <w:r w:rsidR="004F66EF" w:rsidRPr="00783595">
        <w:rPr>
          <w:rFonts w:ascii="Arial" w:hAnsi="Arial" w:cs="Arial"/>
          <w:b/>
          <w:bCs/>
          <w:sz w:val="22"/>
          <w:szCs w:val="22"/>
        </w:rPr>
        <w:t>8</w:t>
      </w:r>
      <w:r w:rsidRPr="00A77743">
        <w:rPr>
          <w:rFonts w:ascii="Arial" w:hAnsi="Arial" w:cs="Arial"/>
          <w:b/>
          <w:bCs/>
          <w:sz w:val="22"/>
          <w:szCs w:val="22"/>
        </w:rPr>
        <w:t xml:space="preserve"> ust. 1 Umowy.</w:t>
      </w:r>
      <w:r w:rsidRPr="00A77743">
        <w:rPr>
          <w:rFonts w:ascii="Arial" w:hAnsi="Arial" w:cs="Arial"/>
          <w:sz w:val="22"/>
          <w:szCs w:val="22"/>
        </w:rPr>
        <w:t xml:space="preserve"> </w:t>
      </w:r>
    </w:p>
    <w:p w14:paraId="6E2A3C65" w14:textId="77777777" w:rsidR="00006124" w:rsidRDefault="00195DB0" w:rsidP="00713CDD">
      <w:pPr>
        <w:pStyle w:val="Akapitzlist"/>
        <w:numPr>
          <w:ilvl w:val="0"/>
          <w:numId w:val="51"/>
        </w:numPr>
        <w:spacing w:line="276" w:lineRule="auto"/>
        <w:ind w:right="49"/>
        <w:jc w:val="both"/>
        <w:rPr>
          <w:rFonts w:ascii="Arial" w:hAnsi="Arial" w:cs="Arial"/>
          <w:sz w:val="22"/>
          <w:szCs w:val="22"/>
        </w:rPr>
      </w:pPr>
      <w:r w:rsidRPr="00006124">
        <w:rPr>
          <w:rFonts w:ascii="Arial" w:hAnsi="Arial" w:cs="Arial"/>
          <w:sz w:val="22"/>
          <w:szCs w:val="22"/>
        </w:rPr>
        <w:t xml:space="preserve">Odstąpienie od Umowy ma skutek na przyszłość. Odstąpienie od Umowy wywiera skutek tylko w odniesieniu do niezrealizowanej części zobowiązań wynikających z Umowy. </w:t>
      </w:r>
      <w:r w:rsidRPr="00006124">
        <w:rPr>
          <w:rFonts w:ascii="Arial" w:hAnsi="Arial" w:cs="Arial"/>
          <w:b/>
          <w:bCs/>
          <w:sz w:val="22"/>
          <w:szCs w:val="22"/>
        </w:rPr>
        <w:t>Zamawiający</w:t>
      </w:r>
      <w:r w:rsidRPr="00006124">
        <w:rPr>
          <w:rFonts w:ascii="Arial" w:hAnsi="Arial" w:cs="Arial"/>
          <w:sz w:val="22"/>
          <w:szCs w:val="22"/>
        </w:rPr>
        <w:t xml:space="preserve"> nie traci prawa do żądania należnych kar umownych i odszkodowań.</w:t>
      </w:r>
    </w:p>
    <w:p w14:paraId="394B2B14" w14:textId="77777777" w:rsidR="00006124" w:rsidRDefault="00195DB0" w:rsidP="00713CDD">
      <w:pPr>
        <w:pStyle w:val="Akapitzlist"/>
        <w:numPr>
          <w:ilvl w:val="0"/>
          <w:numId w:val="51"/>
        </w:numPr>
        <w:spacing w:line="276" w:lineRule="auto"/>
        <w:ind w:right="49"/>
        <w:jc w:val="both"/>
        <w:rPr>
          <w:rFonts w:ascii="Arial" w:hAnsi="Arial" w:cs="Arial"/>
          <w:sz w:val="22"/>
          <w:szCs w:val="22"/>
        </w:rPr>
      </w:pPr>
      <w:r w:rsidRPr="00006124">
        <w:rPr>
          <w:rFonts w:ascii="Arial" w:hAnsi="Arial" w:cs="Arial"/>
          <w:sz w:val="22"/>
          <w:szCs w:val="22"/>
        </w:rPr>
        <w:t xml:space="preserve">W przypadku odstąpienia od umowy przez którąkolwiek ze Stron, </w:t>
      </w:r>
      <w:r w:rsidRPr="00006124">
        <w:rPr>
          <w:rFonts w:ascii="Arial" w:hAnsi="Arial" w:cs="Arial"/>
          <w:b/>
          <w:bCs/>
          <w:sz w:val="22"/>
          <w:szCs w:val="22"/>
        </w:rPr>
        <w:t>Wykonawca</w:t>
      </w:r>
      <w:r w:rsidRPr="00006124">
        <w:rPr>
          <w:rFonts w:ascii="Arial" w:hAnsi="Arial" w:cs="Arial"/>
          <w:sz w:val="22"/>
          <w:szCs w:val="22"/>
        </w:rPr>
        <w:t xml:space="preserve"> może żądać wyłącznie wynagrodzenia za prawidłowo wykonaną część Umowy.</w:t>
      </w:r>
    </w:p>
    <w:p w14:paraId="1FFE77A8" w14:textId="0385A658" w:rsidR="00195DB0" w:rsidRPr="00006124" w:rsidRDefault="00195DB0" w:rsidP="00713CDD">
      <w:pPr>
        <w:pStyle w:val="Akapitzlist"/>
        <w:numPr>
          <w:ilvl w:val="0"/>
          <w:numId w:val="51"/>
        </w:numPr>
        <w:spacing w:line="276" w:lineRule="auto"/>
        <w:ind w:right="49"/>
        <w:jc w:val="both"/>
        <w:rPr>
          <w:rFonts w:ascii="Arial" w:hAnsi="Arial" w:cs="Arial"/>
          <w:sz w:val="22"/>
          <w:szCs w:val="22"/>
        </w:rPr>
      </w:pPr>
      <w:r w:rsidRPr="00006124">
        <w:rPr>
          <w:rFonts w:ascii="Arial" w:hAnsi="Arial" w:cs="Arial"/>
          <w:sz w:val="22"/>
          <w:szCs w:val="22"/>
        </w:rPr>
        <w:t>W przypadku odstąpienia od Umowy przez którąkolwiek ze Stron:</w:t>
      </w:r>
    </w:p>
    <w:p w14:paraId="0041373C" w14:textId="77777777" w:rsidR="00195DB0" w:rsidRPr="00A77743" w:rsidRDefault="00195DB0" w:rsidP="00713CDD">
      <w:pPr>
        <w:numPr>
          <w:ilvl w:val="0"/>
          <w:numId w:val="25"/>
        </w:numPr>
        <w:spacing w:line="276" w:lineRule="auto"/>
        <w:ind w:right="49"/>
        <w:jc w:val="both"/>
        <w:rPr>
          <w:rFonts w:ascii="Arial" w:hAnsi="Arial" w:cs="Arial"/>
          <w:sz w:val="22"/>
          <w:szCs w:val="22"/>
        </w:rPr>
      </w:pPr>
      <w:r w:rsidRPr="00A77743">
        <w:rPr>
          <w:rFonts w:ascii="Arial" w:hAnsi="Arial" w:cs="Arial"/>
          <w:sz w:val="22"/>
          <w:szCs w:val="22"/>
        </w:rPr>
        <w:t xml:space="preserve">Strony zobowiązują się do sporządzenia protokołu, który będzie stwierdzał stan realizacji przedmiotu umowy do dnia odstąpienia, </w:t>
      </w:r>
    </w:p>
    <w:p w14:paraId="60F0AC0C" w14:textId="77777777" w:rsidR="00195DB0" w:rsidRPr="00A77743" w:rsidRDefault="00195DB0" w:rsidP="00713CDD">
      <w:pPr>
        <w:numPr>
          <w:ilvl w:val="0"/>
          <w:numId w:val="25"/>
        </w:numPr>
        <w:spacing w:line="276" w:lineRule="auto"/>
        <w:ind w:right="49"/>
        <w:jc w:val="both"/>
        <w:rPr>
          <w:rFonts w:ascii="Arial" w:hAnsi="Arial" w:cs="Arial"/>
          <w:sz w:val="22"/>
          <w:szCs w:val="22"/>
        </w:rPr>
      </w:pPr>
      <w:r w:rsidRPr="00A77743">
        <w:rPr>
          <w:rFonts w:ascii="Arial" w:hAnsi="Arial" w:cs="Arial"/>
          <w:sz w:val="22"/>
          <w:szCs w:val="22"/>
        </w:rPr>
        <w:t xml:space="preserve">Wysokość wynagrodzenia należnego </w:t>
      </w:r>
      <w:r w:rsidRPr="00A77743">
        <w:rPr>
          <w:rFonts w:ascii="Arial" w:hAnsi="Arial" w:cs="Arial"/>
          <w:b/>
          <w:bCs/>
          <w:sz w:val="22"/>
          <w:szCs w:val="22"/>
        </w:rPr>
        <w:t>Wykonawcy</w:t>
      </w:r>
      <w:r w:rsidRPr="00A77743">
        <w:rPr>
          <w:rFonts w:ascii="Arial" w:hAnsi="Arial" w:cs="Arial"/>
          <w:sz w:val="22"/>
          <w:szCs w:val="22"/>
        </w:rPr>
        <w:t xml:space="preserve"> zostanie ustalona proporcjonalnie na podstawie stwierdzonego protokołem zakresu należycie wykonanego przedmiotu umowy, zaakceptowanego przez </w:t>
      </w:r>
      <w:r w:rsidRPr="00A77743">
        <w:rPr>
          <w:rFonts w:ascii="Arial" w:hAnsi="Arial" w:cs="Arial"/>
          <w:b/>
          <w:bCs/>
          <w:sz w:val="22"/>
          <w:szCs w:val="22"/>
        </w:rPr>
        <w:t>Zamawiającego</w:t>
      </w:r>
      <w:r w:rsidRPr="00A77743">
        <w:rPr>
          <w:rFonts w:ascii="Arial" w:hAnsi="Arial" w:cs="Arial"/>
          <w:sz w:val="22"/>
          <w:szCs w:val="22"/>
        </w:rPr>
        <w:t xml:space="preserve"> bez zastrzeżeń, </w:t>
      </w:r>
    </w:p>
    <w:p w14:paraId="0C052B7F" w14:textId="77777777" w:rsidR="00195DB0" w:rsidRPr="00A77743" w:rsidRDefault="00195DB0" w:rsidP="00713CDD">
      <w:pPr>
        <w:numPr>
          <w:ilvl w:val="0"/>
          <w:numId w:val="25"/>
        </w:numPr>
        <w:spacing w:line="276" w:lineRule="auto"/>
        <w:ind w:right="49"/>
        <w:jc w:val="both"/>
        <w:rPr>
          <w:rFonts w:ascii="Arial" w:hAnsi="Arial" w:cs="Arial"/>
          <w:sz w:val="22"/>
          <w:szCs w:val="22"/>
        </w:rPr>
      </w:pPr>
      <w:r w:rsidRPr="00A77743">
        <w:rPr>
          <w:rFonts w:ascii="Arial" w:hAnsi="Arial" w:cs="Arial"/>
          <w:sz w:val="22"/>
          <w:szCs w:val="22"/>
        </w:rPr>
        <w:t xml:space="preserve">Za przedmiot umowy, który nie został zaakceptowany przez </w:t>
      </w:r>
      <w:r w:rsidRPr="00A77743">
        <w:rPr>
          <w:rFonts w:ascii="Arial" w:hAnsi="Arial" w:cs="Arial"/>
          <w:b/>
          <w:bCs/>
          <w:sz w:val="22"/>
          <w:szCs w:val="22"/>
        </w:rPr>
        <w:t>Zamawiającego</w:t>
      </w:r>
      <w:r w:rsidRPr="00A77743">
        <w:rPr>
          <w:rFonts w:ascii="Arial" w:hAnsi="Arial" w:cs="Arial"/>
          <w:sz w:val="22"/>
          <w:szCs w:val="22"/>
        </w:rPr>
        <w:t xml:space="preserve"> bez zastrzeżeń, </w:t>
      </w:r>
      <w:r w:rsidRPr="00A77743">
        <w:rPr>
          <w:rFonts w:ascii="Arial" w:hAnsi="Arial" w:cs="Arial"/>
          <w:b/>
          <w:bCs/>
          <w:sz w:val="22"/>
          <w:szCs w:val="22"/>
        </w:rPr>
        <w:t>Wykonawcy</w:t>
      </w:r>
      <w:r w:rsidRPr="00A77743">
        <w:rPr>
          <w:rFonts w:ascii="Arial" w:hAnsi="Arial" w:cs="Arial"/>
          <w:sz w:val="22"/>
          <w:szCs w:val="22"/>
        </w:rPr>
        <w:t xml:space="preserve"> wynagrodzenie nie przysługuje.</w:t>
      </w:r>
    </w:p>
    <w:p w14:paraId="3D624E8D" w14:textId="77777777" w:rsidR="00195DB0" w:rsidRPr="00A77743" w:rsidRDefault="00195DB0" w:rsidP="00195DB0">
      <w:pPr>
        <w:spacing w:line="276" w:lineRule="auto"/>
        <w:ind w:left="0" w:right="49"/>
        <w:rPr>
          <w:rFonts w:ascii="Arial" w:hAnsi="Arial" w:cs="Arial"/>
          <w:color w:val="FF6600"/>
          <w:sz w:val="22"/>
          <w:szCs w:val="22"/>
        </w:rPr>
      </w:pPr>
    </w:p>
    <w:p w14:paraId="7F6C3F86" w14:textId="61F4B14F" w:rsidR="00195DB0" w:rsidRPr="00A77743" w:rsidRDefault="00195DB0" w:rsidP="00195DB0">
      <w:pPr>
        <w:spacing w:line="276" w:lineRule="auto"/>
        <w:ind w:left="0" w:right="49"/>
        <w:jc w:val="center"/>
        <w:rPr>
          <w:rFonts w:ascii="Arial" w:hAnsi="Arial" w:cs="Arial"/>
          <w:b/>
          <w:sz w:val="22"/>
          <w:szCs w:val="22"/>
        </w:rPr>
      </w:pPr>
      <w:r w:rsidRPr="00A77743">
        <w:rPr>
          <w:rFonts w:ascii="Arial" w:hAnsi="Arial" w:cs="Arial"/>
          <w:b/>
          <w:sz w:val="22"/>
          <w:szCs w:val="22"/>
        </w:rPr>
        <w:t>§1</w:t>
      </w:r>
      <w:r w:rsidR="00FA3998" w:rsidRPr="00A77743">
        <w:rPr>
          <w:rFonts w:ascii="Arial" w:hAnsi="Arial" w:cs="Arial"/>
          <w:b/>
          <w:sz w:val="22"/>
          <w:szCs w:val="22"/>
        </w:rPr>
        <w:t>3</w:t>
      </w:r>
    </w:p>
    <w:p w14:paraId="76CE02BE" w14:textId="77777777" w:rsidR="00195DB0" w:rsidRPr="00A77743" w:rsidRDefault="00195DB0" w:rsidP="00195DB0">
      <w:pPr>
        <w:spacing w:line="276" w:lineRule="auto"/>
        <w:ind w:left="0" w:right="49"/>
        <w:jc w:val="center"/>
        <w:rPr>
          <w:rFonts w:ascii="Arial" w:hAnsi="Arial" w:cs="Arial"/>
          <w:b/>
          <w:i/>
          <w:sz w:val="22"/>
          <w:szCs w:val="22"/>
        </w:rPr>
      </w:pPr>
      <w:r w:rsidRPr="00A77743">
        <w:rPr>
          <w:rFonts w:ascii="Arial" w:hAnsi="Arial" w:cs="Arial"/>
          <w:b/>
          <w:i/>
          <w:sz w:val="22"/>
          <w:szCs w:val="22"/>
        </w:rPr>
        <w:t>Zmiana wynagrodzenia</w:t>
      </w:r>
    </w:p>
    <w:p w14:paraId="584C3805" w14:textId="77777777" w:rsidR="00195DB0" w:rsidRPr="00A77743" w:rsidRDefault="00195DB0" w:rsidP="00713CDD">
      <w:pPr>
        <w:numPr>
          <w:ilvl w:val="0"/>
          <w:numId w:val="26"/>
        </w:numPr>
        <w:tabs>
          <w:tab w:val="left" w:pos="352"/>
        </w:tabs>
        <w:spacing w:line="276" w:lineRule="auto"/>
        <w:ind w:right="110"/>
        <w:jc w:val="both"/>
        <w:rPr>
          <w:rFonts w:ascii="Arial" w:hAnsi="Arial" w:cs="Arial"/>
          <w:sz w:val="22"/>
          <w:szCs w:val="22"/>
        </w:rPr>
      </w:pPr>
      <w:r w:rsidRPr="00A77743">
        <w:rPr>
          <w:rFonts w:ascii="Arial" w:hAnsi="Arial" w:cs="Arial"/>
          <w:sz w:val="22"/>
          <w:szCs w:val="22"/>
        </w:rPr>
        <w:t>Dopuszcza się zmianę wynagrodzenia należnego Wykonawcy w wyniku wystąpienia następujących okoliczności :</w:t>
      </w:r>
    </w:p>
    <w:p w14:paraId="7F0E0189" w14:textId="0D254DFA" w:rsidR="00195DB0" w:rsidRPr="00A77743" w:rsidRDefault="00006124" w:rsidP="00195DB0">
      <w:pPr>
        <w:tabs>
          <w:tab w:val="left" w:pos="352"/>
        </w:tabs>
        <w:spacing w:line="276" w:lineRule="auto"/>
        <w:ind w:left="0" w:right="110"/>
        <w:jc w:val="both"/>
        <w:rPr>
          <w:rFonts w:ascii="Arial" w:hAnsi="Arial" w:cs="Arial"/>
          <w:sz w:val="22"/>
          <w:szCs w:val="22"/>
        </w:rPr>
      </w:pPr>
      <w:r>
        <w:rPr>
          <w:rFonts w:ascii="Arial" w:hAnsi="Arial" w:cs="Arial"/>
          <w:sz w:val="22"/>
          <w:szCs w:val="22"/>
        </w:rPr>
        <w:tab/>
      </w:r>
      <w:r w:rsidR="00195DB0" w:rsidRPr="00A77743">
        <w:rPr>
          <w:rFonts w:ascii="Arial" w:hAnsi="Arial" w:cs="Arial"/>
          <w:sz w:val="22"/>
          <w:szCs w:val="22"/>
        </w:rPr>
        <w:t>1.1 zmiany wynagrodzenia w sytuacji zmian:</w:t>
      </w:r>
    </w:p>
    <w:p w14:paraId="575DF049" w14:textId="77777777" w:rsidR="00195DB0" w:rsidRPr="00A77743" w:rsidRDefault="00195DB0" w:rsidP="00713CDD">
      <w:pPr>
        <w:numPr>
          <w:ilvl w:val="0"/>
          <w:numId w:val="27"/>
        </w:numPr>
        <w:tabs>
          <w:tab w:val="left" w:pos="352"/>
        </w:tabs>
        <w:spacing w:line="276" w:lineRule="auto"/>
        <w:ind w:right="110"/>
        <w:jc w:val="both"/>
        <w:rPr>
          <w:rFonts w:ascii="Arial" w:hAnsi="Arial" w:cs="Arial"/>
          <w:sz w:val="22"/>
          <w:szCs w:val="22"/>
        </w:rPr>
      </w:pPr>
      <w:r w:rsidRPr="00A77743">
        <w:rPr>
          <w:rFonts w:ascii="Arial" w:hAnsi="Arial" w:cs="Arial"/>
          <w:sz w:val="22"/>
          <w:szCs w:val="22"/>
        </w:rPr>
        <w:t>stawki podatku od towarów i usług oraz podatku akcyzowego;</w:t>
      </w:r>
    </w:p>
    <w:p w14:paraId="49D802C0" w14:textId="77777777" w:rsidR="00195DB0" w:rsidRPr="00A77743" w:rsidRDefault="00195DB0" w:rsidP="00713CDD">
      <w:pPr>
        <w:numPr>
          <w:ilvl w:val="0"/>
          <w:numId w:val="27"/>
        </w:numPr>
        <w:tabs>
          <w:tab w:val="left" w:pos="352"/>
        </w:tabs>
        <w:spacing w:line="276" w:lineRule="auto"/>
        <w:ind w:right="110"/>
        <w:jc w:val="both"/>
        <w:rPr>
          <w:rFonts w:ascii="Arial" w:hAnsi="Arial" w:cs="Arial"/>
          <w:sz w:val="22"/>
          <w:szCs w:val="22"/>
        </w:rPr>
      </w:pPr>
      <w:r w:rsidRPr="00A77743">
        <w:rPr>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7EEE5E9B" w14:textId="77777777" w:rsidR="00195DB0" w:rsidRPr="00A77743" w:rsidRDefault="00195DB0" w:rsidP="00713CDD">
      <w:pPr>
        <w:numPr>
          <w:ilvl w:val="0"/>
          <w:numId w:val="27"/>
        </w:numPr>
        <w:tabs>
          <w:tab w:val="left" w:pos="352"/>
        </w:tabs>
        <w:spacing w:line="276" w:lineRule="auto"/>
        <w:ind w:right="110"/>
        <w:jc w:val="both"/>
        <w:rPr>
          <w:rFonts w:ascii="Arial" w:hAnsi="Arial" w:cs="Arial"/>
          <w:sz w:val="22"/>
          <w:szCs w:val="22"/>
        </w:rPr>
      </w:pPr>
      <w:r w:rsidRPr="00A77743">
        <w:rPr>
          <w:rFonts w:ascii="Arial" w:hAnsi="Arial" w:cs="Arial"/>
          <w:sz w:val="22"/>
          <w:szCs w:val="22"/>
        </w:rPr>
        <w:t>zasad podlegania ubezpieczeniom społecznym lub ubezpieczeniu zdrowotnemu lub wysokości stawki składki na ubezpieczenia społeczne lub ubezpieczenie zdrowotne;</w:t>
      </w:r>
    </w:p>
    <w:p w14:paraId="19B05EDD" w14:textId="21A9F8BA" w:rsidR="00195DB0" w:rsidRPr="00A77743" w:rsidRDefault="00195DB0" w:rsidP="00713CDD">
      <w:pPr>
        <w:numPr>
          <w:ilvl w:val="0"/>
          <w:numId w:val="27"/>
        </w:numPr>
        <w:tabs>
          <w:tab w:val="left" w:pos="352"/>
        </w:tabs>
        <w:spacing w:line="276" w:lineRule="auto"/>
        <w:ind w:right="110"/>
        <w:jc w:val="both"/>
        <w:rPr>
          <w:rFonts w:ascii="Arial" w:hAnsi="Arial" w:cs="Arial"/>
          <w:sz w:val="22"/>
          <w:szCs w:val="22"/>
        </w:rPr>
      </w:pPr>
      <w:r w:rsidRPr="00A77743">
        <w:rPr>
          <w:rFonts w:ascii="Arial" w:hAnsi="Arial" w:cs="Arial"/>
          <w:sz w:val="22"/>
          <w:szCs w:val="22"/>
        </w:rPr>
        <w:lastRenderedPageBreak/>
        <w:t xml:space="preserve">zasad gromadzenia i wysokości wpłat do pracowniczych planów kapitałowych, o których </w:t>
      </w:r>
      <w:r w:rsidRPr="00783595">
        <w:rPr>
          <w:rFonts w:ascii="Arial" w:hAnsi="Arial" w:cs="Arial"/>
          <w:sz w:val="22"/>
          <w:szCs w:val="22"/>
        </w:rPr>
        <w:t>mowa w ustawie z dnia 4 października 2018 r. o pracowniczych planach kapitałowych (</w:t>
      </w:r>
      <w:r w:rsidR="00532ACB" w:rsidRPr="00783595">
        <w:rPr>
          <w:rFonts w:ascii="Arial" w:hAnsi="Arial" w:cs="Arial"/>
          <w:sz w:val="22"/>
          <w:szCs w:val="22"/>
        </w:rPr>
        <w:t xml:space="preserve">Dz.U.2020.1342 </w:t>
      </w:r>
      <w:proofErr w:type="spellStart"/>
      <w:r w:rsidR="00532ACB" w:rsidRPr="00783595">
        <w:rPr>
          <w:rFonts w:ascii="Arial" w:hAnsi="Arial" w:cs="Arial"/>
          <w:sz w:val="22"/>
          <w:szCs w:val="22"/>
        </w:rPr>
        <w:t>t.j</w:t>
      </w:r>
      <w:proofErr w:type="spellEnd"/>
      <w:r w:rsidR="00532ACB" w:rsidRPr="00783595">
        <w:rPr>
          <w:rFonts w:ascii="Arial" w:hAnsi="Arial" w:cs="Arial"/>
          <w:sz w:val="22"/>
          <w:szCs w:val="22"/>
        </w:rPr>
        <w:t>. ze zm.</w:t>
      </w:r>
      <w:r w:rsidRPr="00783595">
        <w:rPr>
          <w:rFonts w:ascii="Arial" w:hAnsi="Arial" w:cs="Arial"/>
          <w:sz w:val="22"/>
          <w:szCs w:val="22"/>
        </w:rPr>
        <w:t>);</w:t>
      </w:r>
    </w:p>
    <w:p w14:paraId="1E34162F" w14:textId="77777777" w:rsidR="00195DB0" w:rsidRPr="00A77743" w:rsidRDefault="00195DB0" w:rsidP="00713CDD">
      <w:pPr>
        <w:numPr>
          <w:ilvl w:val="0"/>
          <w:numId w:val="28"/>
        </w:numPr>
        <w:tabs>
          <w:tab w:val="left" w:pos="395"/>
          <w:tab w:val="left" w:pos="567"/>
        </w:tabs>
        <w:spacing w:before="1" w:line="276" w:lineRule="auto"/>
        <w:ind w:right="106"/>
        <w:jc w:val="both"/>
        <w:rPr>
          <w:rFonts w:ascii="Arial" w:hAnsi="Arial" w:cs="Arial"/>
          <w:sz w:val="22"/>
          <w:szCs w:val="22"/>
        </w:rPr>
      </w:pPr>
      <w:r w:rsidRPr="00A77743">
        <w:rPr>
          <w:rFonts w:ascii="Arial" w:hAnsi="Arial" w:cs="Arial"/>
          <w:sz w:val="22"/>
          <w:szCs w:val="22"/>
        </w:rPr>
        <w:t>jeżeli zmiany te w sposób uzasadniony będą miały bezpośredni wpływ na koszty wykonania zamówienia przez Wykonawcę to Wykonawcy przysługuje uprawnienie do złożenia wniosku o zmianę wynagrodzenia w zakresie bezpośrednio związanym ze zmianą określoną w pkt 1-4 powyżej.</w:t>
      </w:r>
    </w:p>
    <w:p w14:paraId="4F43D101" w14:textId="77777777" w:rsidR="00195DB0" w:rsidRPr="00A77743" w:rsidRDefault="00195DB0" w:rsidP="00195DB0">
      <w:pPr>
        <w:tabs>
          <w:tab w:val="left" w:pos="395"/>
          <w:tab w:val="left" w:pos="567"/>
        </w:tabs>
        <w:spacing w:before="1" w:line="276" w:lineRule="auto"/>
        <w:ind w:left="426" w:right="106"/>
        <w:jc w:val="both"/>
        <w:rPr>
          <w:rFonts w:ascii="Arial" w:hAnsi="Arial" w:cs="Arial"/>
          <w:color w:val="00B050"/>
          <w:sz w:val="22"/>
          <w:szCs w:val="22"/>
        </w:rPr>
      </w:pPr>
    </w:p>
    <w:p w14:paraId="77B5FB96" w14:textId="77777777" w:rsidR="00195DB0" w:rsidRPr="00A77743" w:rsidRDefault="00195DB0" w:rsidP="00195DB0">
      <w:pPr>
        <w:tabs>
          <w:tab w:val="left" w:pos="395"/>
          <w:tab w:val="left" w:pos="567"/>
        </w:tabs>
        <w:spacing w:before="1" w:line="276" w:lineRule="auto"/>
        <w:ind w:left="426" w:right="106"/>
        <w:jc w:val="both"/>
        <w:rPr>
          <w:rFonts w:ascii="Arial" w:hAnsi="Arial" w:cs="Arial"/>
          <w:sz w:val="22"/>
          <w:szCs w:val="22"/>
        </w:rPr>
      </w:pPr>
      <w:r w:rsidRPr="00A77743">
        <w:rPr>
          <w:rFonts w:ascii="Arial" w:hAnsi="Arial" w:cs="Arial"/>
          <w:sz w:val="22"/>
          <w:szCs w:val="22"/>
        </w:rPr>
        <w:t>1.1.1 W przypadku gdy trakcie obowiązywania umowy wystąpią zmiany i warunki  określone w/w  ust.1.1 pkt. 1) do 4), Zamawiający przewiduje możliwość zmiany wynagrodzenia na  następujących zasadach :</w:t>
      </w:r>
    </w:p>
    <w:p w14:paraId="1B819CBC" w14:textId="77777777" w:rsidR="00195DB0" w:rsidRPr="00A77743" w:rsidRDefault="00195DB0" w:rsidP="00713CDD">
      <w:pPr>
        <w:numPr>
          <w:ilvl w:val="0"/>
          <w:numId w:val="29"/>
        </w:numPr>
        <w:tabs>
          <w:tab w:val="left" w:pos="395"/>
          <w:tab w:val="left" w:pos="567"/>
        </w:tabs>
        <w:suppressAutoHyphens w:val="0"/>
        <w:autoSpaceDN w:val="0"/>
        <w:spacing w:before="1" w:line="276" w:lineRule="auto"/>
        <w:ind w:right="106"/>
        <w:jc w:val="both"/>
        <w:rPr>
          <w:rFonts w:ascii="Arial" w:hAnsi="Arial" w:cs="Arial"/>
          <w:sz w:val="22"/>
          <w:szCs w:val="22"/>
        </w:rPr>
      </w:pPr>
      <w:r w:rsidRPr="00A77743">
        <w:rPr>
          <w:rFonts w:ascii="Arial" w:hAnsi="Arial" w:cs="Arial"/>
          <w:sz w:val="22"/>
          <w:szCs w:val="22"/>
        </w:rPr>
        <w:t>w sytuacji gdy stawka podatku od towarów i usług ulegnie obniżeniu, wykonawca zawrze aneks pomniejszający jego wynagrodzenie poprzez pomniejszenie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Zmiana będzie dotyczyła tej części wynagrodzenia brutto wykonawcy co do której nastąpi obniżenie stawki podatku od towarów i usług. Podstawą wyliczenia kwoty VAT będzie kwota netto wynagrodzenia wykonawcy.</w:t>
      </w:r>
    </w:p>
    <w:p w14:paraId="566699DC" w14:textId="77777777" w:rsidR="00195DB0" w:rsidRPr="00A77743" w:rsidRDefault="00195DB0" w:rsidP="00713CDD">
      <w:pPr>
        <w:numPr>
          <w:ilvl w:val="0"/>
          <w:numId w:val="29"/>
        </w:numPr>
        <w:tabs>
          <w:tab w:val="left" w:pos="395"/>
          <w:tab w:val="left" w:pos="567"/>
        </w:tabs>
        <w:suppressAutoHyphens w:val="0"/>
        <w:autoSpaceDN w:val="0"/>
        <w:spacing w:before="1" w:line="276" w:lineRule="auto"/>
        <w:ind w:right="106"/>
        <w:jc w:val="both"/>
        <w:rPr>
          <w:rFonts w:ascii="Arial" w:hAnsi="Arial" w:cs="Arial"/>
          <w:sz w:val="22"/>
          <w:szCs w:val="22"/>
        </w:rPr>
      </w:pPr>
      <w:r w:rsidRPr="00A77743">
        <w:rPr>
          <w:rFonts w:ascii="Arial" w:hAnsi="Arial" w:cs="Arial"/>
          <w:sz w:val="22"/>
          <w:szCs w:val="22"/>
        </w:rPr>
        <w:t>W sytuacji gdy stawka od towarów i usług ulegnie podwyższeniu, zamawiający dopuszcza możliwość zwiększenia wynagrodzenia wykonawcy poprzez zwiększenie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Zmiana będzie dotyczyła tej części wynagrodzenia brutto wykonawcy co do której nastąpi podwyższenie stawki podatku od towarów i usług. Podstawą wyliczenia kwoty VAT będzie kwota netto wynagrodzenia wykonawcy.</w:t>
      </w:r>
    </w:p>
    <w:p w14:paraId="3929644A" w14:textId="77777777" w:rsidR="00195DB0" w:rsidRPr="00A77743" w:rsidRDefault="00195DB0" w:rsidP="00713CDD">
      <w:pPr>
        <w:widowControl/>
        <w:numPr>
          <w:ilvl w:val="0"/>
          <w:numId w:val="29"/>
        </w:numPr>
        <w:suppressAutoHyphens w:val="0"/>
        <w:autoSpaceDE/>
        <w:autoSpaceDN w:val="0"/>
        <w:spacing w:line="276" w:lineRule="auto"/>
        <w:jc w:val="both"/>
        <w:rPr>
          <w:rFonts w:ascii="Arial" w:hAnsi="Arial" w:cs="Arial"/>
          <w:sz w:val="22"/>
          <w:szCs w:val="22"/>
        </w:rPr>
      </w:pPr>
      <w:r w:rsidRPr="00A77743">
        <w:rPr>
          <w:rFonts w:ascii="Arial" w:hAnsi="Arial" w:cs="Arial"/>
          <w:sz w:val="22"/>
          <w:szCs w:val="22"/>
        </w:rPr>
        <w:t>W sytuacji, gdy w trakcie obowiązywania umowy ulegnie zmianie wysokość minimalnego wynagrodzenia za pracę albo wysokość minimalnej stawki godzinowej, ustalonych na podstawie przepisów ustawy z dnia 10 października 2002 r. o minimalnym wynagrodzeniu za pracę, zmiana wynagrodzenie wykonawcy może ulec zmianie o kwotę odpowiadającą wzrostowi kosztu wykonawcy w związku ze zwiększeniem wysokości wynagrodzeń pracowników wykonujących przedmiot umowy do wysokości obowiązującego minimalnego wynagrodzenia za pracę albo do wysokości obowiązującej minimalnej stawki godzinowej, uwzględniając wszystkie obciążenia publicznoprawne od kwoty wzrostu minimalnego wynagrodzenia albo minimalnej stawki godzinowej. Kwota odpowiadająca wzrostowi kosztu Wykonawcy będzie odnosić się wyłącznie do części wynagrodzenia pracowników wykonujących przedmiot umowy, odpowiadającej zakresowi, w jakim wykonują oni prace bezpośrednio związane z realizacją przedmiotu Umowy.</w:t>
      </w:r>
    </w:p>
    <w:p w14:paraId="03F93CC9" w14:textId="77777777" w:rsidR="00195DB0" w:rsidRPr="00A77743" w:rsidRDefault="00195DB0" w:rsidP="00713CDD">
      <w:pPr>
        <w:widowControl/>
        <w:numPr>
          <w:ilvl w:val="0"/>
          <w:numId w:val="29"/>
        </w:numPr>
        <w:suppressAutoHyphens w:val="0"/>
        <w:autoSpaceDE/>
        <w:autoSpaceDN w:val="0"/>
        <w:spacing w:line="276" w:lineRule="auto"/>
        <w:jc w:val="both"/>
        <w:rPr>
          <w:rFonts w:ascii="Arial" w:hAnsi="Arial" w:cs="Arial"/>
          <w:sz w:val="22"/>
          <w:szCs w:val="22"/>
        </w:rPr>
      </w:pPr>
      <w:r w:rsidRPr="00A77743">
        <w:rPr>
          <w:rFonts w:ascii="Arial" w:hAnsi="Arial" w:cs="Arial"/>
          <w:sz w:val="22"/>
          <w:szCs w:val="22"/>
        </w:rPr>
        <w:t xml:space="preserve">W sytuacji,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w:t>
      </w:r>
      <w:r w:rsidRPr="00A77743">
        <w:rPr>
          <w:rFonts w:ascii="Arial" w:hAnsi="Arial" w:cs="Arial"/>
          <w:sz w:val="22"/>
          <w:szCs w:val="22"/>
        </w:rPr>
        <w:lastRenderedPageBreak/>
        <w:t xml:space="preserve">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odpowiadającej zakresowi, w jakim wykonują oni prace bezpośrednio związane z realizacją przedmiotu Umowy. </w:t>
      </w:r>
    </w:p>
    <w:p w14:paraId="0B9D8C97" w14:textId="13E1AAF5" w:rsidR="00195DB0" w:rsidRPr="00A77743" w:rsidRDefault="00195DB0" w:rsidP="00713CDD">
      <w:pPr>
        <w:widowControl/>
        <w:numPr>
          <w:ilvl w:val="0"/>
          <w:numId w:val="29"/>
        </w:numPr>
        <w:suppressAutoHyphens w:val="0"/>
        <w:autoSpaceDE/>
        <w:autoSpaceDN w:val="0"/>
        <w:spacing w:line="276" w:lineRule="auto"/>
        <w:jc w:val="both"/>
        <w:rPr>
          <w:rFonts w:ascii="Arial" w:hAnsi="Arial" w:cs="Arial"/>
          <w:sz w:val="22"/>
          <w:szCs w:val="22"/>
        </w:rPr>
      </w:pPr>
      <w:r w:rsidRPr="00A77743">
        <w:rPr>
          <w:rFonts w:ascii="Arial" w:hAnsi="Arial" w:cs="Arial"/>
          <w:sz w:val="22"/>
          <w:szCs w:val="22"/>
        </w:rPr>
        <w:t>W sytuacji zmiany w trakcie obowiązywania umowy zasad gromadzenia i wysokości wpłat do pracowniczych planów kapitałowych, o których mowa w ustawie z dnia 4 października 2018 r. o pracowniczych planach kapitałowych – zmiany zostaną wprowadzone w sposób analogiczny jak opisany w lit. a) – d) powyżej</w:t>
      </w:r>
    </w:p>
    <w:p w14:paraId="3ABD2F43" w14:textId="77777777" w:rsidR="00006124" w:rsidRDefault="00195DB0" w:rsidP="00713CDD">
      <w:pPr>
        <w:pStyle w:val="Akapitzlist"/>
        <w:numPr>
          <w:ilvl w:val="0"/>
          <w:numId w:val="52"/>
        </w:numPr>
        <w:tabs>
          <w:tab w:val="left" w:pos="426"/>
        </w:tabs>
        <w:suppressAutoHyphens w:val="0"/>
        <w:autoSpaceDN w:val="0"/>
        <w:spacing w:before="1" w:line="276" w:lineRule="auto"/>
        <w:ind w:right="106"/>
        <w:jc w:val="both"/>
        <w:rPr>
          <w:rFonts w:ascii="Arial" w:hAnsi="Arial" w:cs="Arial"/>
          <w:sz w:val="22"/>
          <w:szCs w:val="22"/>
        </w:rPr>
      </w:pPr>
      <w:r w:rsidRPr="00006124">
        <w:rPr>
          <w:rFonts w:ascii="Arial" w:hAnsi="Arial" w:cs="Arial"/>
          <w:sz w:val="22"/>
          <w:szCs w:val="22"/>
        </w:rPr>
        <w:t xml:space="preserve">Rezygnacji przez Zamawiającego z realizacji części zamówienia  polegających na ograniczeniu zakresu przedmiotu umowy </w:t>
      </w:r>
      <w:r w:rsidRPr="00006124">
        <w:rPr>
          <w:rFonts w:ascii="Arial" w:hAnsi="Arial" w:cs="Arial"/>
          <w:color w:val="000000"/>
          <w:sz w:val="22"/>
          <w:szCs w:val="22"/>
        </w:rPr>
        <w:t>na skutek okoliczności niemożliwych wcześniej do przewidzenia przez Zamawiającego</w:t>
      </w:r>
      <w:r w:rsidRPr="00006124">
        <w:rPr>
          <w:rFonts w:ascii="Arial" w:hAnsi="Arial" w:cs="Arial"/>
          <w:sz w:val="22"/>
          <w:szCs w:val="22"/>
        </w:rPr>
        <w:t>. W takim przypadku wynagrodzenie Wykonawcy ulegnie odpowiednio zmniejszeniu, przy czym Zamawiający zapłaci za wszystkie zrealizowane i odebrane usługi oraz udokumentowane koszty,</w:t>
      </w:r>
      <w:r w:rsidR="00006124">
        <w:rPr>
          <w:rFonts w:ascii="Arial" w:hAnsi="Arial" w:cs="Arial"/>
          <w:sz w:val="22"/>
          <w:szCs w:val="22"/>
        </w:rPr>
        <w:t xml:space="preserve"> </w:t>
      </w:r>
      <w:r w:rsidRPr="00006124">
        <w:rPr>
          <w:rFonts w:ascii="Arial" w:hAnsi="Arial" w:cs="Arial"/>
          <w:sz w:val="22"/>
          <w:szCs w:val="22"/>
        </w:rPr>
        <w:t>które Wykonawca poniósł w związku z realizacją</w:t>
      </w:r>
      <w:r w:rsidRPr="00006124">
        <w:rPr>
          <w:rFonts w:ascii="Arial" w:hAnsi="Arial" w:cs="Arial"/>
          <w:spacing w:val="-14"/>
          <w:sz w:val="22"/>
          <w:szCs w:val="22"/>
        </w:rPr>
        <w:t xml:space="preserve"> </w:t>
      </w:r>
      <w:r w:rsidRPr="00006124">
        <w:rPr>
          <w:rFonts w:ascii="Arial" w:hAnsi="Arial" w:cs="Arial"/>
          <w:sz w:val="22"/>
          <w:szCs w:val="22"/>
        </w:rPr>
        <w:t xml:space="preserve">umowy. Wartość  wynagrodzenia po ograniczeniu nie może być niższa niż 90% wartości umowy określonej w § </w:t>
      </w:r>
      <w:r w:rsidR="000B0E03" w:rsidRPr="00783595">
        <w:rPr>
          <w:rFonts w:ascii="Arial" w:hAnsi="Arial" w:cs="Arial"/>
          <w:sz w:val="22"/>
          <w:szCs w:val="22"/>
        </w:rPr>
        <w:t>8</w:t>
      </w:r>
      <w:r w:rsidR="000B0E03" w:rsidRPr="00006124">
        <w:rPr>
          <w:rFonts w:ascii="Arial" w:hAnsi="Arial" w:cs="Arial"/>
          <w:sz w:val="22"/>
          <w:szCs w:val="22"/>
        </w:rPr>
        <w:t xml:space="preserve"> </w:t>
      </w:r>
      <w:r w:rsidRPr="00006124">
        <w:rPr>
          <w:rFonts w:ascii="Arial" w:hAnsi="Arial" w:cs="Arial"/>
          <w:sz w:val="22"/>
          <w:szCs w:val="22"/>
        </w:rPr>
        <w:t>ust.1</w:t>
      </w:r>
    </w:p>
    <w:p w14:paraId="40867DF1" w14:textId="33B2EECC" w:rsidR="00195DB0" w:rsidRPr="00006124" w:rsidRDefault="00195DB0" w:rsidP="00713CDD">
      <w:pPr>
        <w:pStyle w:val="Akapitzlist"/>
        <w:numPr>
          <w:ilvl w:val="0"/>
          <w:numId w:val="52"/>
        </w:numPr>
        <w:tabs>
          <w:tab w:val="left" w:pos="426"/>
        </w:tabs>
        <w:suppressAutoHyphens w:val="0"/>
        <w:autoSpaceDN w:val="0"/>
        <w:spacing w:before="1" w:line="276" w:lineRule="auto"/>
        <w:ind w:right="106"/>
        <w:jc w:val="both"/>
        <w:rPr>
          <w:rFonts w:ascii="Arial" w:hAnsi="Arial" w:cs="Arial"/>
          <w:sz w:val="22"/>
          <w:szCs w:val="22"/>
        </w:rPr>
      </w:pPr>
      <w:r w:rsidRPr="00006124">
        <w:rPr>
          <w:rFonts w:ascii="Arial" w:hAnsi="Arial" w:cs="Arial"/>
          <w:sz w:val="22"/>
          <w:szCs w:val="22"/>
          <w:shd w:val="clear" w:color="auto" w:fill="FFFFFF"/>
        </w:rPr>
        <w:t xml:space="preserve">W przypadku wystąpienia konieczności wykonania  przez Wykonawcę  usług wykraczających poza pierwotny przedmiot Umowy </w:t>
      </w:r>
      <w:r w:rsidRPr="00006124">
        <w:rPr>
          <w:rFonts w:ascii="Arial" w:hAnsi="Arial" w:cs="Arial"/>
          <w:color w:val="000000"/>
          <w:sz w:val="22"/>
          <w:szCs w:val="22"/>
        </w:rPr>
        <w:t>na skutek okoliczności niemożliwych wcześniej  do przewidzenia przez Zamawiającego</w:t>
      </w:r>
      <w:r w:rsidRPr="00006124">
        <w:rPr>
          <w:rFonts w:ascii="Arial" w:hAnsi="Arial" w:cs="Arial"/>
          <w:color w:val="000000"/>
          <w:sz w:val="22"/>
          <w:szCs w:val="22"/>
          <w:shd w:val="clear" w:color="auto" w:fill="FFFFFF"/>
        </w:rPr>
        <w:t>, możliwe jest podwyższenie wynagrodzenia Wykonawcy pod warunkiem, że zmiana ta nie modyfikuje charakteru umowy . Wysokość wynagrodzenia za usługi dodatkowe nie może przekroczyć 20% całkowitego umownego wynagrodzenia Wykonawcy</w:t>
      </w:r>
      <w:r w:rsidRPr="00006124">
        <w:rPr>
          <w:rFonts w:ascii="Arial" w:hAnsi="Arial" w:cs="Arial"/>
          <w:sz w:val="22"/>
          <w:szCs w:val="22"/>
        </w:rPr>
        <w:t xml:space="preserve"> określonego w </w:t>
      </w:r>
      <w:r w:rsidR="00253710" w:rsidRPr="00006124">
        <w:rPr>
          <w:rFonts w:ascii="Arial" w:hAnsi="Arial" w:cs="Arial"/>
          <w:sz w:val="22"/>
          <w:szCs w:val="22"/>
        </w:rPr>
        <w:t xml:space="preserve">§ </w:t>
      </w:r>
      <w:r w:rsidR="00253710" w:rsidRPr="00783595">
        <w:rPr>
          <w:rFonts w:ascii="Arial" w:hAnsi="Arial" w:cs="Arial"/>
          <w:sz w:val="22"/>
          <w:szCs w:val="22"/>
        </w:rPr>
        <w:t>8</w:t>
      </w:r>
      <w:r w:rsidR="00253710" w:rsidRPr="00006124">
        <w:rPr>
          <w:rFonts w:ascii="Arial" w:hAnsi="Arial" w:cs="Arial"/>
          <w:sz w:val="22"/>
          <w:szCs w:val="22"/>
        </w:rPr>
        <w:t xml:space="preserve"> ust. 1</w:t>
      </w:r>
      <w:r w:rsidRPr="00006124">
        <w:rPr>
          <w:rFonts w:ascii="Arial" w:hAnsi="Arial" w:cs="Arial"/>
          <w:sz w:val="22"/>
          <w:szCs w:val="22"/>
          <w:shd w:val="clear" w:color="auto" w:fill="FFFFFF"/>
        </w:rPr>
        <w:t>. Wysokość dodatkowego wynagrodzenia będzie wynikać z zatwierdzonego przez Zamawiającego kosztorysu lub kalkulacji Wykonawcy w tym zakresie który powinien być ustalony :</w:t>
      </w:r>
    </w:p>
    <w:p w14:paraId="029A4DBD" w14:textId="77777777" w:rsidR="00195DB0" w:rsidRPr="00A77743" w:rsidRDefault="00195DB0" w:rsidP="00713CDD">
      <w:pPr>
        <w:widowControl/>
        <w:numPr>
          <w:ilvl w:val="0"/>
          <w:numId w:val="30"/>
        </w:numPr>
        <w:tabs>
          <w:tab w:val="left" w:pos="567"/>
        </w:tabs>
        <w:adjustRightInd w:val="0"/>
        <w:spacing w:line="276" w:lineRule="auto"/>
        <w:jc w:val="both"/>
        <w:rPr>
          <w:rFonts w:ascii="Arial" w:hAnsi="Arial" w:cs="Arial"/>
          <w:sz w:val="22"/>
          <w:szCs w:val="22"/>
        </w:rPr>
      </w:pPr>
      <w:r w:rsidRPr="00A77743">
        <w:rPr>
          <w:rFonts w:ascii="Arial" w:hAnsi="Arial" w:cs="Arial"/>
          <w:sz w:val="22"/>
          <w:szCs w:val="22"/>
        </w:rPr>
        <w:t xml:space="preserve">w oparciu o ceny rynkowe  udokumentowane ofertami  usługodawców </w:t>
      </w:r>
    </w:p>
    <w:p w14:paraId="74A4EE33" w14:textId="5D735AE2" w:rsidR="00195DB0" w:rsidRPr="00A77743" w:rsidRDefault="00195DB0" w:rsidP="00713CDD">
      <w:pPr>
        <w:widowControl/>
        <w:numPr>
          <w:ilvl w:val="0"/>
          <w:numId w:val="30"/>
        </w:numPr>
        <w:tabs>
          <w:tab w:val="left" w:pos="567"/>
        </w:tabs>
        <w:adjustRightInd w:val="0"/>
        <w:spacing w:line="276" w:lineRule="auto"/>
        <w:jc w:val="both"/>
        <w:rPr>
          <w:rFonts w:ascii="Arial" w:hAnsi="Arial" w:cs="Arial"/>
          <w:sz w:val="22"/>
          <w:szCs w:val="22"/>
        </w:rPr>
      </w:pPr>
      <w:r w:rsidRPr="00A77743">
        <w:rPr>
          <w:rFonts w:ascii="Arial" w:hAnsi="Arial" w:cs="Arial"/>
          <w:sz w:val="22"/>
          <w:szCs w:val="22"/>
        </w:rPr>
        <w:t xml:space="preserve">według  nakładów własnych lub cen obowiązujących na rynku lokalnym tj. w województwie </w:t>
      </w:r>
      <w:r w:rsidR="00006124">
        <w:rPr>
          <w:rFonts w:ascii="Arial" w:hAnsi="Arial" w:cs="Arial"/>
          <w:sz w:val="22"/>
          <w:szCs w:val="22"/>
        </w:rPr>
        <w:t>śląskim</w:t>
      </w:r>
      <w:r w:rsidRPr="00A77743">
        <w:rPr>
          <w:rFonts w:ascii="Arial" w:hAnsi="Arial" w:cs="Arial"/>
          <w:sz w:val="22"/>
          <w:szCs w:val="22"/>
        </w:rPr>
        <w:t>,</w:t>
      </w:r>
    </w:p>
    <w:p w14:paraId="7653109D" w14:textId="77777777" w:rsidR="00195DB0" w:rsidRPr="00A77743" w:rsidRDefault="00195DB0" w:rsidP="00195DB0">
      <w:pPr>
        <w:widowControl/>
        <w:adjustRightInd w:val="0"/>
        <w:spacing w:line="276" w:lineRule="auto"/>
        <w:ind w:left="0"/>
        <w:rPr>
          <w:rFonts w:ascii="Arial" w:hAnsi="Arial" w:cs="Arial"/>
          <w:sz w:val="22"/>
          <w:szCs w:val="22"/>
        </w:rPr>
      </w:pPr>
    </w:p>
    <w:p w14:paraId="6BB15224" w14:textId="77777777" w:rsidR="00195DB0" w:rsidRPr="00006124" w:rsidRDefault="00195DB0" w:rsidP="00713CDD">
      <w:pPr>
        <w:pStyle w:val="Akapitzlist"/>
        <w:widowControl/>
        <w:numPr>
          <w:ilvl w:val="0"/>
          <w:numId w:val="26"/>
        </w:numPr>
        <w:adjustRightInd w:val="0"/>
        <w:spacing w:line="276" w:lineRule="auto"/>
        <w:jc w:val="both"/>
        <w:rPr>
          <w:rFonts w:ascii="Arial" w:hAnsi="Arial" w:cs="Arial"/>
          <w:sz w:val="22"/>
          <w:szCs w:val="22"/>
        </w:rPr>
      </w:pPr>
      <w:r w:rsidRPr="00006124">
        <w:rPr>
          <w:rFonts w:ascii="Arial" w:hAnsi="Arial" w:cs="Arial"/>
          <w:sz w:val="22"/>
          <w:szCs w:val="22"/>
        </w:rPr>
        <w:t xml:space="preserve">W oparciu o art. 439 </w:t>
      </w:r>
      <w:proofErr w:type="spellStart"/>
      <w:r w:rsidRPr="00006124">
        <w:rPr>
          <w:rFonts w:ascii="Arial" w:hAnsi="Arial" w:cs="Arial"/>
          <w:sz w:val="22"/>
          <w:szCs w:val="22"/>
        </w:rPr>
        <w:t>Pzp</w:t>
      </w:r>
      <w:proofErr w:type="spellEnd"/>
      <w:r w:rsidRPr="00006124">
        <w:rPr>
          <w:rFonts w:ascii="Arial" w:hAnsi="Arial" w:cs="Arial"/>
          <w:sz w:val="22"/>
          <w:szCs w:val="22"/>
        </w:rPr>
        <w:t xml:space="preserve"> , uwzględniając treść art.439 ust.3-4, zmiana wynagrodzenia Wykonawcy jest dopuszczalna, odpowiednio w sytuacji </w:t>
      </w:r>
      <w:bookmarkStart w:id="1" w:name="mip51082613"/>
      <w:bookmarkEnd w:id="1"/>
      <w:r w:rsidRPr="00006124">
        <w:rPr>
          <w:rFonts w:ascii="Arial" w:hAnsi="Arial" w:cs="Arial"/>
          <w:sz w:val="22"/>
          <w:szCs w:val="22"/>
        </w:rPr>
        <w:t>zwiększenia lub zmniejszenia kosztów związanych z realizacją zamówienia, na poniższych warunkach:</w:t>
      </w:r>
    </w:p>
    <w:p w14:paraId="0CA919B4" w14:textId="77777777" w:rsidR="00195DB0" w:rsidRPr="00A77743" w:rsidRDefault="00195DB0" w:rsidP="00713CDD">
      <w:pPr>
        <w:widowControl/>
        <w:numPr>
          <w:ilvl w:val="0"/>
          <w:numId w:val="31"/>
        </w:numPr>
        <w:suppressAutoHyphens w:val="0"/>
        <w:autoSpaceDN w:val="0"/>
        <w:adjustRightInd w:val="0"/>
        <w:spacing w:line="276" w:lineRule="auto"/>
        <w:jc w:val="both"/>
        <w:rPr>
          <w:rFonts w:ascii="Arial" w:hAnsi="Arial" w:cs="Arial"/>
          <w:sz w:val="22"/>
          <w:szCs w:val="22"/>
        </w:rPr>
      </w:pPr>
      <w:r w:rsidRPr="00A77743">
        <w:rPr>
          <w:rFonts w:ascii="Arial" w:hAnsi="Arial" w:cs="Arial"/>
          <w:sz w:val="22"/>
          <w:szCs w:val="22"/>
        </w:rPr>
        <w:t>zmiana wynagrodzenia jest możliwa w oparciu (z użyciem) wskaźnika ogłaszanego w komunikacie Prezesa Głównego Urzędu Statystycznego: przeciętnego miesięcznego wynagrodzenia w sektorze przedsiębiorstw bez wypłat nagród z zysku;</w:t>
      </w:r>
    </w:p>
    <w:p w14:paraId="4E4BD426" w14:textId="77777777" w:rsidR="00195DB0" w:rsidRPr="00A77743" w:rsidRDefault="00195DB0" w:rsidP="00713CDD">
      <w:pPr>
        <w:widowControl/>
        <w:numPr>
          <w:ilvl w:val="0"/>
          <w:numId w:val="31"/>
        </w:numPr>
        <w:suppressAutoHyphens w:val="0"/>
        <w:autoSpaceDN w:val="0"/>
        <w:adjustRightInd w:val="0"/>
        <w:spacing w:line="276" w:lineRule="auto"/>
        <w:jc w:val="both"/>
        <w:rPr>
          <w:rFonts w:ascii="Arial" w:hAnsi="Arial" w:cs="Arial"/>
          <w:sz w:val="22"/>
          <w:szCs w:val="22"/>
        </w:rPr>
      </w:pPr>
      <w:r w:rsidRPr="00A77743">
        <w:rPr>
          <w:rFonts w:ascii="Arial" w:hAnsi="Arial" w:cs="Arial"/>
          <w:sz w:val="22"/>
          <w:szCs w:val="22"/>
        </w:rPr>
        <w:t xml:space="preserve">zmiana wynagrodzenia jest możliwa w przypadku zmiany (wzrostu lub spadku) ww. wskaźnika w toku wykonywania umowy o więcej niż 25% w stosunku do wartości aktualnej na miesiąc poprzedzający miesiąc zawarcia umowy (co oznacza, że zmieniona wartość wskaźnika uprawniająca do podwyższenia wynagrodzenia musi wynosić ponad 125% wartości aktualnej na miesiąc poprzedzający miesiąc </w:t>
      </w:r>
      <w:r w:rsidRPr="00A77743">
        <w:rPr>
          <w:rFonts w:ascii="Arial" w:hAnsi="Arial" w:cs="Arial"/>
          <w:sz w:val="22"/>
          <w:szCs w:val="22"/>
        </w:rPr>
        <w:lastRenderedPageBreak/>
        <w:t>zawarcia umowy, a zmieniona wartość wskaźnika uprawniająca do obniżenia wynagrodzenia musi wynosić mniej niż 75% wartości aktualnej na miesiąc poprzedzający miesiąc zawarcia umowy);</w:t>
      </w:r>
    </w:p>
    <w:p w14:paraId="4E1693C4" w14:textId="77777777" w:rsidR="00195DB0" w:rsidRPr="00A77743" w:rsidRDefault="00195DB0" w:rsidP="00713CDD">
      <w:pPr>
        <w:widowControl/>
        <w:numPr>
          <w:ilvl w:val="0"/>
          <w:numId w:val="31"/>
        </w:numPr>
        <w:suppressAutoHyphens w:val="0"/>
        <w:autoSpaceDN w:val="0"/>
        <w:adjustRightInd w:val="0"/>
        <w:spacing w:line="276" w:lineRule="auto"/>
        <w:jc w:val="both"/>
        <w:rPr>
          <w:rFonts w:ascii="Arial" w:hAnsi="Arial" w:cs="Arial"/>
          <w:sz w:val="22"/>
          <w:szCs w:val="22"/>
        </w:rPr>
      </w:pPr>
      <w:r w:rsidRPr="00A77743">
        <w:rPr>
          <w:rFonts w:ascii="Arial" w:hAnsi="Arial" w:cs="Arial"/>
          <w:sz w:val="22"/>
          <w:szCs w:val="22"/>
        </w:rPr>
        <w:t xml:space="preserve">Wykonawca jest zobowiązany określić i udokumentować wpływ zmiany  ww. kosztów na koszt wykonania zamówienia – w szczególności poprzez wykazanie poniesienia powiększonych kosztów wynagrodzeń pracowników, przy pomocy których wykonuje zamówienie Wykonawca lub podwykonawcy; </w:t>
      </w:r>
    </w:p>
    <w:p w14:paraId="532F9780" w14:textId="77777777" w:rsidR="00195DB0" w:rsidRPr="00A77743" w:rsidRDefault="00195DB0" w:rsidP="00713CDD">
      <w:pPr>
        <w:widowControl/>
        <w:numPr>
          <w:ilvl w:val="0"/>
          <w:numId w:val="31"/>
        </w:numPr>
        <w:suppressAutoHyphens w:val="0"/>
        <w:autoSpaceDN w:val="0"/>
        <w:adjustRightInd w:val="0"/>
        <w:spacing w:line="276" w:lineRule="auto"/>
        <w:jc w:val="both"/>
        <w:rPr>
          <w:rFonts w:ascii="Arial" w:hAnsi="Arial" w:cs="Arial"/>
          <w:sz w:val="22"/>
          <w:szCs w:val="22"/>
        </w:rPr>
      </w:pPr>
      <w:r w:rsidRPr="00A77743">
        <w:rPr>
          <w:rFonts w:ascii="Arial" w:hAnsi="Arial" w:cs="Arial"/>
          <w:sz w:val="22"/>
          <w:szCs w:val="22"/>
        </w:rPr>
        <w:t xml:space="preserve">Zmiana wynagrodzenia dotyczy tylko niewypłaconej Wykonawcy części wynagrodzenia i obowiązuje od miesiąca następującego po miesiącu, w którym wartość ww. wskaźnika uległa zmianie o co najmniej 25% w stosunku do wartości aktualnej na miesiąc poprzedzający miesiąc zawarcia umowy – nie wcześniej jednak, niż po 12 miesiącach trwania umowy; </w:t>
      </w:r>
    </w:p>
    <w:p w14:paraId="63D3E669" w14:textId="77777777" w:rsidR="00195DB0" w:rsidRPr="00A77743" w:rsidRDefault="00195DB0" w:rsidP="00713CDD">
      <w:pPr>
        <w:widowControl/>
        <w:numPr>
          <w:ilvl w:val="0"/>
          <w:numId w:val="31"/>
        </w:numPr>
        <w:suppressAutoHyphens w:val="0"/>
        <w:autoSpaceDN w:val="0"/>
        <w:adjustRightInd w:val="0"/>
        <w:spacing w:line="276" w:lineRule="auto"/>
        <w:jc w:val="both"/>
        <w:rPr>
          <w:rFonts w:ascii="Arial" w:hAnsi="Arial" w:cs="Arial"/>
          <w:sz w:val="22"/>
          <w:szCs w:val="22"/>
        </w:rPr>
      </w:pPr>
      <w:r w:rsidRPr="00A77743">
        <w:rPr>
          <w:rFonts w:ascii="Arial" w:hAnsi="Arial" w:cs="Arial"/>
          <w:sz w:val="22"/>
          <w:szCs w:val="22"/>
        </w:rPr>
        <w:t>Maksymalna wartość zmiany wynagrodzenia w wyniku zastosowania postanowień niniejszego ustępu nie może przekroczyć 5 % całkowitego wynagrodzenia Wykonawcy;</w:t>
      </w:r>
    </w:p>
    <w:p w14:paraId="533B2CF9" w14:textId="77777777" w:rsidR="00195DB0" w:rsidRPr="00A77743" w:rsidRDefault="00195DB0" w:rsidP="00713CDD">
      <w:pPr>
        <w:widowControl/>
        <w:numPr>
          <w:ilvl w:val="0"/>
          <w:numId w:val="31"/>
        </w:numPr>
        <w:suppressAutoHyphens w:val="0"/>
        <w:autoSpaceDN w:val="0"/>
        <w:adjustRightInd w:val="0"/>
        <w:spacing w:line="276" w:lineRule="auto"/>
        <w:jc w:val="both"/>
        <w:rPr>
          <w:rFonts w:ascii="Arial" w:hAnsi="Arial" w:cs="Arial"/>
          <w:sz w:val="22"/>
          <w:szCs w:val="22"/>
        </w:rPr>
      </w:pPr>
      <w:r w:rsidRPr="00A77743">
        <w:rPr>
          <w:rFonts w:ascii="Arial" w:hAnsi="Arial" w:cs="Arial"/>
          <w:sz w:val="22"/>
          <w:szCs w:val="22"/>
        </w:rPr>
        <w:t xml:space="preserve">W przypadku dokonania zmiany wynagrodzenia  zgodnie z postanowieniami niniejszego ust. 4.4, Wykonawca jest zobowiązany do stosowania art.439 ust.5 ustawy </w:t>
      </w:r>
      <w:proofErr w:type="spellStart"/>
      <w:r w:rsidRPr="00A77743">
        <w:rPr>
          <w:rFonts w:ascii="Arial" w:hAnsi="Arial" w:cs="Arial"/>
          <w:sz w:val="22"/>
          <w:szCs w:val="22"/>
        </w:rPr>
        <w:t>Pzp</w:t>
      </w:r>
      <w:proofErr w:type="spellEnd"/>
      <w:r w:rsidRPr="00A77743">
        <w:rPr>
          <w:rFonts w:ascii="Arial" w:hAnsi="Arial" w:cs="Arial"/>
          <w:sz w:val="22"/>
          <w:szCs w:val="22"/>
        </w:rPr>
        <w:t>.</w:t>
      </w:r>
    </w:p>
    <w:p w14:paraId="20393CB4" w14:textId="77777777" w:rsidR="00195DB0" w:rsidRPr="00006124" w:rsidRDefault="00195DB0" w:rsidP="00713CDD">
      <w:pPr>
        <w:pStyle w:val="Akapitzlist"/>
        <w:widowControl/>
        <w:numPr>
          <w:ilvl w:val="0"/>
          <w:numId w:val="26"/>
        </w:numPr>
        <w:suppressAutoHyphens w:val="0"/>
        <w:autoSpaceDN w:val="0"/>
        <w:adjustRightInd w:val="0"/>
        <w:spacing w:line="276" w:lineRule="auto"/>
        <w:jc w:val="both"/>
        <w:rPr>
          <w:rFonts w:ascii="Arial" w:hAnsi="Arial" w:cs="Arial"/>
          <w:sz w:val="22"/>
          <w:szCs w:val="22"/>
        </w:rPr>
      </w:pPr>
      <w:r w:rsidRPr="00006124">
        <w:rPr>
          <w:rFonts w:ascii="Arial" w:hAnsi="Arial" w:cs="Arial"/>
          <w:sz w:val="22"/>
          <w:szCs w:val="22"/>
        </w:rPr>
        <w:t>Dopuszcza się zmiany terminu wykonania umowy w następstwie:</w:t>
      </w:r>
    </w:p>
    <w:p w14:paraId="4EDA7C9D" w14:textId="5686E8E3" w:rsidR="00195DB0" w:rsidRPr="00A77743" w:rsidRDefault="00195DB0" w:rsidP="00713CDD">
      <w:pPr>
        <w:widowControl/>
        <w:numPr>
          <w:ilvl w:val="0"/>
          <w:numId w:val="32"/>
        </w:numPr>
        <w:autoSpaceDE/>
        <w:autoSpaceDN w:val="0"/>
        <w:spacing w:after="14" w:line="276" w:lineRule="auto"/>
        <w:jc w:val="both"/>
        <w:rPr>
          <w:rFonts w:ascii="Arial" w:hAnsi="Arial" w:cs="Arial"/>
          <w:sz w:val="22"/>
          <w:szCs w:val="22"/>
        </w:rPr>
      </w:pPr>
      <w:r w:rsidRPr="00A77743">
        <w:rPr>
          <w:rFonts w:ascii="Arial" w:hAnsi="Arial" w:cs="Arial"/>
          <w:sz w:val="22"/>
          <w:szCs w:val="22"/>
        </w:rPr>
        <w:t>zmian wytycznych w oparciu, o które realizowany jest projekt oraz zmian lub aktualizacji harmonogramu realizacji projektu, będących następstwem decyzji Instytucji Zarządzającej Projektem</w:t>
      </w:r>
      <w:r w:rsidR="00006124">
        <w:rPr>
          <w:rFonts w:ascii="Arial" w:hAnsi="Arial" w:cs="Arial"/>
          <w:sz w:val="22"/>
          <w:szCs w:val="22"/>
        </w:rPr>
        <w:t>;</w:t>
      </w:r>
    </w:p>
    <w:p w14:paraId="2EEB67DB" w14:textId="77777777" w:rsidR="00195DB0" w:rsidRPr="00A77743" w:rsidRDefault="00195DB0" w:rsidP="00713CDD">
      <w:pPr>
        <w:widowControl/>
        <w:numPr>
          <w:ilvl w:val="0"/>
          <w:numId w:val="32"/>
        </w:numPr>
        <w:autoSpaceDE/>
        <w:autoSpaceDN w:val="0"/>
        <w:spacing w:after="14" w:line="276" w:lineRule="auto"/>
        <w:jc w:val="both"/>
        <w:rPr>
          <w:rFonts w:ascii="Arial" w:hAnsi="Arial" w:cs="Arial"/>
          <w:sz w:val="22"/>
          <w:szCs w:val="22"/>
        </w:rPr>
      </w:pPr>
      <w:r w:rsidRPr="00A77743">
        <w:rPr>
          <w:rFonts w:ascii="Arial" w:hAnsi="Arial" w:cs="Arial"/>
          <w:sz w:val="22"/>
          <w:szCs w:val="22"/>
        </w:rPr>
        <w:t xml:space="preserve">zmian stanu prawnego – w oparciu o który realizowany jest przedmiot umowy; </w:t>
      </w:r>
    </w:p>
    <w:p w14:paraId="17FC07B7" w14:textId="77777777" w:rsidR="00195DB0" w:rsidRPr="00A77743" w:rsidRDefault="00195DB0" w:rsidP="00713CDD">
      <w:pPr>
        <w:widowControl/>
        <w:numPr>
          <w:ilvl w:val="0"/>
          <w:numId w:val="32"/>
        </w:numPr>
        <w:autoSpaceDE/>
        <w:autoSpaceDN w:val="0"/>
        <w:spacing w:after="14" w:line="276" w:lineRule="auto"/>
        <w:jc w:val="both"/>
        <w:rPr>
          <w:rFonts w:ascii="Arial" w:hAnsi="Arial" w:cs="Arial"/>
          <w:sz w:val="22"/>
          <w:szCs w:val="22"/>
        </w:rPr>
      </w:pPr>
      <w:r w:rsidRPr="00A77743">
        <w:rPr>
          <w:rFonts w:ascii="Arial" w:hAnsi="Arial" w:cs="Arial"/>
          <w:sz w:val="22"/>
          <w:szCs w:val="22"/>
        </w:rPr>
        <w:t>wstrzymania lub zawieszenia prac przez Zamawiającego;</w:t>
      </w:r>
    </w:p>
    <w:p w14:paraId="3AC0B213" w14:textId="62F5C382" w:rsidR="00195DB0" w:rsidRPr="00A77743" w:rsidRDefault="00195DB0" w:rsidP="00713CDD">
      <w:pPr>
        <w:widowControl/>
        <w:numPr>
          <w:ilvl w:val="0"/>
          <w:numId w:val="32"/>
        </w:numPr>
        <w:autoSpaceDE/>
        <w:autoSpaceDN w:val="0"/>
        <w:spacing w:after="14" w:line="276" w:lineRule="auto"/>
        <w:jc w:val="both"/>
        <w:rPr>
          <w:rFonts w:ascii="Arial" w:hAnsi="Arial" w:cs="Arial"/>
          <w:sz w:val="22"/>
          <w:szCs w:val="22"/>
        </w:rPr>
      </w:pPr>
      <w:r w:rsidRPr="00A77743">
        <w:rPr>
          <w:rFonts w:ascii="Arial" w:hAnsi="Arial" w:cs="Arial"/>
          <w:sz w:val="22"/>
          <w:szCs w:val="22"/>
        </w:rPr>
        <w:t>wydłużenia realizacji projektu z winy leżącej po stronie wykonawców rzeczowej części projektu</w:t>
      </w:r>
      <w:r w:rsidR="00006124">
        <w:rPr>
          <w:rFonts w:ascii="Arial" w:hAnsi="Arial" w:cs="Arial"/>
          <w:sz w:val="22"/>
          <w:szCs w:val="22"/>
        </w:rPr>
        <w:t>;</w:t>
      </w:r>
    </w:p>
    <w:p w14:paraId="0D7C5E65" w14:textId="7DDF8BFF" w:rsidR="00195DB0" w:rsidRPr="00A77743" w:rsidRDefault="00195DB0" w:rsidP="00713CDD">
      <w:pPr>
        <w:widowControl/>
        <w:numPr>
          <w:ilvl w:val="0"/>
          <w:numId w:val="32"/>
        </w:numPr>
        <w:autoSpaceDE/>
        <w:autoSpaceDN w:val="0"/>
        <w:spacing w:after="14" w:line="276" w:lineRule="auto"/>
        <w:jc w:val="both"/>
        <w:rPr>
          <w:rFonts w:ascii="Arial" w:hAnsi="Arial" w:cs="Arial"/>
          <w:sz w:val="22"/>
          <w:szCs w:val="22"/>
        </w:rPr>
      </w:pPr>
      <w:r w:rsidRPr="00A77743">
        <w:rPr>
          <w:rFonts w:ascii="Arial" w:hAnsi="Arial" w:cs="Arial"/>
          <w:sz w:val="22"/>
          <w:szCs w:val="22"/>
        </w:rPr>
        <w:t>wystąpienia nieprzewidzianych problemów technicznych, leżących po stronie Zamawiającego lub podmiotów trzecich uniemożliwiających prawidłową realizację wdrożenie e-usług  i integracji systemów IT</w:t>
      </w:r>
      <w:r w:rsidR="00783595">
        <w:rPr>
          <w:rFonts w:ascii="Arial" w:hAnsi="Arial" w:cs="Arial"/>
          <w:sz w:val="22"/>
          <w:szCs w:val="22"/>
        </w:rPr>
        <w:t>.</w:t>
      </w:r>
    </w:p>
    <w:p w14:paraId="773DF3D9" w14:textId="77777777" w:rsidR="00195DB0" w:rsidRPr="00A77743" w:rsidRDefault="00195DB0" w:rsidP="00713CDD">
      <w:pPr>
        <w:widowControl/>
        <w:numPr>
          <w:ilvl w:val="0"/>
          <w:numId w:val="32"/>
        </w:numPr>
        <w:autoSpaceDE/>
        <w:autoSpaceDN w:val="0"/>
        <w:spacing w:after="14" w:line="276" w:lineRule="auto"/>
        <w:jc w:val="both"/>
        <w:rPr>
          <w:rFonts w:ascii="Arial" w:hAnsi="Arial" w:cs="Arial"/>
          <w:sz w:val="22"/>
          <w:szCs w:val="22"/>
        </w:rPr>
      </w:pPr>
      <w:r w:rsidRPr="00A77743">
        <w:rPr>
          <w:rFonts w:ascii="Arial" w:hAnsi="Arial" w:cs="Arial"/>
          <w:sz w:val="22"/>
          <w:szCs w:val="22"/>
        </w:rPr>
        <w:t>w przypadku wystąpienia działania siły wyższej.</w:t>
      </w:r>
    </w:p>
    <w:p w14:paraId="20E89411" w14:textId="77777777" w:rsidR="00006124" w:rsidRDefault="00195DB0" w:rsidP="00713CDD">
      <w:pPr>
        <w:pStyle w:val="Akapitzlist"/>
        <w:numPr>
          <w:ilvl w:val="0"/>
          <w:numId w:val="26"/>
        </w:numPr>
        <w:spacing w:before="1" w:line="276" w:lineRule="auto"/>
        <w:ind w:right="106"/>
        <w:jc w:val="both"/>
        <w:rPr>
          <w:rFonts w:ascii="Arial" w:hAnsi="Arial" w:cs="Arial"/>
          <w:sz w:val="22"/>
          <w:szCs w:val="22"/>
        </w:rPr>
      </w:pPr>
      <w:r w:rsidRPr="00006124">
        <w:rPr>
          <w:rFonts w:ascii="Arial" w:hAnsi="Arial" w:cs="Arial"/>
          <w:sz w:val="22"/>
          <w:szCs w:val="22"/>
        </w:rPr>
        <w:t xml:space="preserve">W przypadku zaistnienia którejkolwiek z wyżej wymienionych okoliczności, termin realizacji przedmiotu umowy może zostać odpowiednio przedłużony, o czas niezbędny do należytego zakończenia przedmiotu umowy </w:t>
      </w:r>
      <w:r w:rsidR="00006124">
        <w:rPr>
          <w:rFonts w:ascii="Arial" w:hAnsi="Arial" w:cs="Arial"/>
          <w:sz w:val="22"/>
          <w:szCs w:val="22"/>
        </w:rPr>
        <w:t>.</w:t>
      </w:r>
    </w:p>
    <w:p w14:paraId="558A931E" w14:textId="77777777" w:rsidR="00006124" w:rsidRDefault="00195DB0" w:rsidP="00713CDD">
      <w:pPr>
        <w:pStyle w:val="Akapitzlist"/>
        <w:numPr>
          <w:ilvl w:val="0"/>
          <w:numId w:val="26"/>
        </w:numPr>
        <w:spacing w:before="1" w:line="276" w:lineRule="auto"/>
        <w:ind w:right="106"/>
        <w:jc w:val="both"/>
        <w:rPr>
          <w:rFonts w:ascii="Arial" w:hAnsi="Arial" w:cs="Arial"/>
          <w:sz w:val="22"/>
          <w:szCs w:val="22"/>
        </w:rPr>
      </w:pPr>
      <w:r w:rsidRPr="00006124">
        <w:rPr>
          <w:rFonts w:ascii="Arial" w:hAnsi="Arial" w:cs="Arial"/>
          <w:sz w:val="22"/>
          <w:szCs w:val="22"/>
        </w:rPr>
        <w:t>Przewidziane w umowie zmiany nie stanowią jednocześnie zobowiązania Zamawiającego do wyrażenia na nie zgody. W przypadku każdej zmiany, o której mowa powyżej po stronie wnoszącego propozycję zmian leży uzasadnienie powstałej</w:t>
      </w:r>
      <w:r w:rsidRPr="00006124">
        <w:rPr>
          <w:rFonts w:ascii="Arial" w:hAnsi="Arial" w:cs="Arial"/>
          <w:spacing w:val="-6"/>
          <w:sz w:val="22"/>
          <w:szCs w:val="22"/>
        </w:rPr>
        <w:t xml:space="preserve"> </w:t>
      </w:r>
      <w:r w:rsidRPr="00006124">
        <w:rPr>
          <w:rFonts w:ascii="Arial" w:hAnsi="Arial" w:cs="Arial"/>
          <w:sz w:val="22"/>
          <w:szCs w:val="22"/>
        </w:rPr>
        <w:t>okoliczności.</w:t>
      </w:r>
    </w:p>
    <w:p w14:paraId="74AD648D" w14:textId="77777777" w:rsidR="00713CDD" w:rsidRDefault="00195DB0" w:rsidP="00713CDD">
      <w:pPr>
        <w:pStyle w:val="Akapitzlist"/>
        <w:numPr>
          <w:ilvl w:val="0"/>
          <w:numId w:val="26"/>
        </w:numPr>
        <w:spacing w:before="1" w:line="276" w:lineRule="auto"/>
        <w:ind w:right="106"/>
        <w:jc w:val="both"/>
        <w:rPr>
          <w:rFonts w:ascii="Arial" w:hAnsi="Arial" w:cs="Arial"/>
          <w:sz w:val="22"/>
          <w:szCs w:val="22"/>
        </w:rPr>
      </w:pPr>
      <w:r w:rsidRPr="00006124">
        <w:rPr>
          <w:rFonts w:ascii="Arial" w:hAnsi="Arial" w:cs="Arial"/>
          <w:sz w:val="22"/>
          <w:szCs w:val="22"/>
        </w:rPr>
        <w:t>Wszelkie zmiany do niniejszej umowy wymagają pisemnego aneksu podpisanego przez obie</w:t>
      </w:r>
      <w:r w:rsidRPr="00006124">
        <w:rPr>
          <w:rFonts w:ascii="Arial" w:hAnsi="Arial" w:cs="Arial"/>
          <w:spacing w:val="-18"/>
          <w:sz w:val="22"/>
          <w:szCs w:val="22"/>
        </w:rPr>
        <w:t xml:space="preserve"> </w:t>
      </w:r>
      <w:r w:rsidRPr="00006124">
        <w:rPr>
          <w:rFonts w:ascii="Arial" w:hAnsi="Arial" w:cs="Arial"/>
          <w:sz w:val="22"/>
          <w:szCs w:val="22"/>
        </w:rPr>
        <w:t>Strony.</w:t>
      </w:r>
    </w:p>
    <w:p w14:paraId="1BCD82BD" w14:textId="5646C982" w:rsidR="00195DB0" w:rsidRPr="00713CDD" w:rsidRDefault="00195DB0" w:rsidP="00713CDD">
      <w:pPr>
        <w:pStyle w:val="Akapitzlist"/>
        <w:numPr>
          <w:ilvl w:val="0"/>
          <w:numId w:val="26"/>
        </w:numPr>
        <w:spacing w:before="1" w:line="276" w:lineRule="auto"/>
        <w:ind w:right="106"/>
        <w:jc w:val="both"/>
        <w:rPr>
          <w:rFonts w:ascii="Arial" w:hAnsi="Arial" w:cs="Arial"/>
          <w:sz w:val="22"/>
          <w:szCs w:val="22"/>
        </w:rPr>
      </w:pPr>
      <w:r w:rsidRPr="00713CDD">
        <w:rPr>
          <w:rFonts w:ascii="Arial" w:hAnsi="Arial" w:cs="Arial"/>
          <w:sz w:val="22"/>
          <w:szCs w:val="22"/>
          <w:shd w:val="clear" w:color="auto" w:fill="FFFFFF"/>
        </w:rPr>
        <w:t xml:space="preserve">Wykonawca winien złożyć wniosek do Zamawiającego o zmianę wynikającą z niniejszego paragrafu w terminie 14 dni od momentu wystąpienia przesłanki do modyfikacji umowy. Wniosek powinien zawierać uzasadnienie, że zmiana ma bezpośredni wpływ na wykonanie zamówienia (w tym zwiększenie wynagrodzenia poprzez wskazanie kalkulacji kwoty o jaką wynagrodzenie powinno ulec zmianie), wskazanie daty zaistnienia przyczyny umożliwiającej zmianę. </w:t>
      </w:r>
      <w:r w:rsidRPr="00713CDD">
        <w:rPr>
          <w:rFonts w:ascii="Arial" w:hAnsi="Arial" w:cs="Arial"/>
          <w:sz w:val="22"/>
          <w:szCs w:val="22"/>
        </w:rPr>
        <w:t>Wykonawca zobowiązany jest dołączyć do wniosku wszelkie dokumenty które będą podstawą zmiany Umowy (w tym wynagrodzenia).</w:t>
      </w:r>
    </w:p>
    <w:p w14:paraId="003A4906" w14:textId="77777777" w:rsidR="00713CDD" w:rsidRDefault="00713CDD" w:rsidP="00195DB0">
      <w:pPr>
        <w:spacing w:line="276" w:lineRule="auto"/>
        <w:ind w:left="0" w:right="49"/>
        <w:textAlignment w:val="baseline"/>
        <w:rPr>
          <w:rFonts w:ascii="Arial" w:hAnsi="Arial" w:cs="Arial"/>
          <w:b/>
          <w:i/>
          <w:sz w:val="22"/>
          <w:szCs w:val="22"/>
        </w:rPr>
      </w:pPr>
    </w:p>
    <w:p w14:paraId="0B5A3BE8" w14:textId="77777777" w:rsidR="00006124" w:rsidRPr="00A77743" w:rsidRDefault="00006124" w:rsidP="00195DB0">
      <w:pPr>
        <w:spacing w:line="276" w:lineRule="auto"/>
        <w:ind w:left="0" w:right="49"/>
        <w:textAlignment w:val="baseline"/>
        <w:rPr>
          <w:rFonts w:ascii="Arial" w:hAnsi="Arial" w:cs="Arial"/>
          <w:b/>
          <w:i/>
          <w:sz w:val="22"/>
          <w:szCs w:val="22"/>
        </w:rPr>
      </w:pPr>
    </w:p>
    <w:p w14:paraId="1CBC1EAC" w14:textId="40245958" w:rsidR="00195DB0" w:rsidRPr="00A77743" w:rsidRDefault="00195DB0" w:rsidP="00195DB0">
      <w:pPr>
        <w:spacing w:line="276" w:lineRule="auto"/>
        <w:ind w:left="0" w:right="49"/>
        <w:jc w:val="center"/>
        <w:textAlignment w:val="baseline"/>
        <w:rPr>
          <w:rFonts w:ascii="Arial" w:hAnsi="Arial" w:cs="Arial"/>
          <w:b/>
          <w:iCs/>
          <w:sz w:val="22"/>
          <w:szCs w:val="22"/>
        </w:rPr>
      </w:pPr>
      <w:r w:rsidRPr="00A77743">
        <w:rPr>
          <w:rFonts w:ascii="Arial" w:hAnsi="Arial" w:cs="Arial"/>
          <w:b/>
          <w:iCs/>
          <w:sz w:val="22"/>
          <w:szCs w:val="22"/>
        </w:rPr>
        <w:lastRenderedPageBreak/>
        <w:t>§ 1</w:t>
      </w:r>
      <w:r w:rsidR="00FA3998" w:rsidRPr="00A77743">
        <w:rPr>
          <w:rFonts w:ascii="Arial" w:hAnsi="Arial" w:cs="Arial"/>
          <w:b/>
          <w:iCs/>
          <w:sz w:val="22"/>
          <w:szCs w:val="22"/>
        </w:rPr>
        <w:t>4</w:t>
      </w:r>
    </w:p>
    <w:p w14:paraId="77F16A5F" w14:textId="77777777" w:rsidR="00195DB0" w:rsidRPr="00A77743" w:rsidRDefault="00195DB0" w:rsidP="00195DB0">
      <w:pPr>
        <w:spacing w:line="276" w:lineRule="auto"/>
        <w:ind w:left="0" w:right="49"/>
        <w:jc w:val="center"/>
        <w:textAlignment w:val="baseline"/>
        <w:rPr>
          <w:rFonts w:ascii="Arial" w:hAnsi="Arial" w:cs="Arial"/>
          <w:b/>
          <w:iCs/>
          <w:sz w:val="22"/>
          <w:szCs w:val="22"/>
        </w:rPr>
      </w:pPr>
      <w:r w:rsidRPr="00A77743">
        <w:rPr>
          <w:rFonts w:ascii="Arial" w:hAnsi="Arial" w:cs="Arial"/>
          <w:b/>
          <w:iCs/>
          <w:sz w:val="22"/>
          <w:szCs w:val="22"/>
        </w:rPr>
        <w:t>Siła wyższa</w:t>
      </w:r>
    </w:p>
    <w:p w14:paraId="038AC011"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7CF701E5"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2B10B776"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3B5AFAB7"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2C5117F2"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Z zastrzeżeniem postanowień ust. 6 - 8, Stan Siły Wyższej powoduje odpowiednie przesunięcie terminów realizacji Umowy chyba, że Strony postanowiły inaczej</w:t>
      </w:r>
    </w:p>
    <w:p w14:paraId="3E10741C"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W przypadku powołania się przez Wykonawcą na niedotrzymanie  terminu realizacji dostaw związanych z COVID-19 Wykonawca zobowiązany jest przedłożyć dokumenty i szczegółowe informacje potwierdzające wpływ występowania  COVID-19 na należyte wykonanie umowy, które powinny dotyczyć w szczególności:</w:t>
      </w:r>
    </w:p>
    <w:p w14:paraId="18431DCE" w14:textId="77777777" w:rsidR="00195DB0" w:rsidRPr="00A77743" w:rsidRDefault="00195DB0" w:rsidP="00713CDD">
      <w:pPr>
        <w:numPr>
          <w:ilvl w:val="0"/>
          <w:numId w:val="34"/>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nieobecności pracowników lub osób świadczących pracę za wynagrodzeniem na innej podstawie niż stosunek pracy, które uczestniczą lub mogłyby uczestniczyć w realizacji zamówienia;</w:t>
      </w:r>
    </w:p>
    <w:p w14:paraId="61DB3430" w14:textId="77777777" w:rsidR="00195DB0" w:rsidRPr="00A77743" w:rsidRDefault="00195DB0" w:rsidP="00713CDD">
      <w:pPr>
        <w:numPr>
          <w:ilvl w:val="0"/>
          <w:numId w:val="34"/>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16DF2CD" w14:textId="77777777" w:rsidR="00195DB0" w:rsidRPr="00A77743" w:rsidRDefault="00195DB0" w:rsidP="00713CDD">
      <w:pPr>
        <w:numPr>
          <w:ilvl w:val="0"/>
          <w:numId w:val="34"/>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poleceń wydanych przez wojewodów lub decyzji wydanych przez Prezesa Rady Ministrów związanych z przeciwdziałaniem COVID-19;</w:t>
      </w:r>
    </w:p>
    <w:p w14:paraId="62086262" w14:textId="77777777" w:rsidR="00195DB0" w:rsidRPr="00A77743" w:rsidRDefault="00195DB0" w:rsidP="00713CDD">
      <w:pPr>
        <w:numPr>
          <w:ilvl w:val="0"/>
          <w:numId w:val="34"/>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wstrzymania dostaw produktów, komponentów produktu lub materiałów, trudności w dostępie do sprzętu lub trudności w realizacji usług transportowych;</w:t>
      </w:r>
    </w:p>
    <w:p w14:paraId="76B3477A" w14:textId="77777777" w:rsidR="00195DB0" w:rsidRPr="00A77743" w:rsidRDefault="00195DB0" w:rsidP="00713CDD">
      <w:pPr>
        <w:numPr>
          <w:ilvl w:val="0"/>
          <w:numId w:val="34"/>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okoliczności, o których mowa w pkt 1–4, w zakresie w jakim dotyczą one podwykonawcy lub dalszego podwykonawcy.</w:t>
      </w:r>
    </w:p>
    <w:p w14:paraId="56CA1984"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Zamawiający  może żądać przedstawienia dodatkowych oświadczeń lub dokumentów potwierdzających wpływ okoliczności związanych z wystąpieniem COVID-19 na należyte wykonanie umowy.</w:t>
      </w:r>
    </w:p>
    <w:p w14:paraId="2241C315" w14:textId="77777777" w:rsidR="00195DB0" w:rsidRPr="00A77743" w:rsidRDefault="00195DB0" w:rsidP="00713CDD">
      <w:pPr>
        <w:numPr>
          <w:ilvl w:val="0"/>
          <w:numId w:val="33"/>
        </w:numPr>
        <w:autoSpaceDE/>
        <w:autoSpaceDN w:val="0"/>
        <w:spacing w:line="276" w:lineRule="auto"/>
        <w:ind w:left="284" w:right="49" w:hanging="284"/>
        <w:jc w:val="both"/>
        <w:textAlignment w:val="baseline"/>
        <w:rPr>
          <w:rFonts w:ascii="Arial" w:hAnsi="Arial" w:cs="Arial"/>
          <w:bCs/>
          <w:sz w:val="22"/>
          <w:szCs w:val="22"/>
        </w:rPr>
      </w:pPr>
      <w:r w:rsidRPr="00A77743">
        <w:rPr>
          <w:rFonts w:ascii="Arial" w:hAnsi="Arial" w:cs="Arial"/>
          <w:bCs/>
          <w:sz w:val="22"/>
          <w:szCs w:val="22"/>
        </w:rPr>
        <w:t>Zamawiający, po stwierdzeniu, że okoliczności związane z wystąpieniem COVID-19, o których mowa w ust. 1, mogą wpłynąć lub wpływają na należyte wykonanie umowy, może w uzgodnieniu z wykonawcą dokonać zmiany umowy, w szczególności przez:</w:t>
      </w:r>
    </w:p>
    <w:p w14:paraId="4FE5C635" w14:textId="77777777" w:rsidR="00195DB0" w:rsidRPr="00A77743" w:rsidRDefault="00195DB0" w:rsidP="00713CDD">
      <w:pPr>
        <w:numPr>
          <w:ilvl w:val="0"/>
          <w:numId w:val="35"/>
        </w:numPr>
        <w:autoSpaceDE/>
        <w:autoSpaceDN w:val="0"/>
        <w:spacing w:line="276" w:lineRule="auto"/>
        <w:ind w:left="567" w:right="49" w:hanging="283"/>
        <w:jc w:val="both"/>
        <w:textAlignment w:val="baseline"/>
        <w:rPr>
          <w:rFonts w:ascii="Arial" w:hAnsi="Arial" w:cs="Arial"/>
          <w:bCs/>
          <w:sz w:val="22"/>
          <w:szCs w:val="22"/>
        </w:rPr>
      </w:pPr>
      <w:r w:rsidRPr="00A77743">
        <w:rPr>
          <w:rFonts w:ascii="Arial" w:hAnsi="Arial" w:cs="Arial"/>
          <w:bCs/>
          <w:sz w:val="22"/>
          <w:szCs w:val="22"/>
        </w:rPr>
        <w:lastRenderedPageBreak/>
        <w:t xml:space="preserve">zmianę terminu wykonania umowy lub jej części, lub czasowe zawieszenie wykonywania umowy lub jej części, </w:t>
      </w:r>
    </w:p>
    <w:p w14:paraId="3CF1C754" w14:textId="77777777" w:rsidR="00195DB0" w:rsidRPr="00A77743" w:rsidRDefault="00195DB0" w:rsidP="00713CDD">
      <w:pPr>
        <w:numPr>
          <w:ilvl w:val="0"/>
          <w:numId w:val="35"/>
        </w:numPr>
        <w:autoSpaceDE/>
        <w:autoSpaceDN w:val="0"/>
        <w:spacing w:line="276" w:lineRule="auto"/>
        <w:ind w:left="567" w:right="49" w:hanging="283"/>
        <w:jc w:val="both"/>
        <w:textAlignment w:val="baseline"/>
        <w:rPr>
          <w:rFonts w:ascii="Arial" w:hAnsi="Arial" w:cs="Arial"/>
          <w:bCs/>
          <w:sz w:val="22"/>
          <w:szCs w:val="22"/>
        </w:rPr>
      </w:pPr>
      <w:r w:rsidRPr="00A77743">
        <w:rPr>
          <w:rFonts w:ascii="Arial" w:hAnsi="Arial" w:cs="Arial"/>
          <w:bCs/>
          <w:sz w:val="22"/>
          <w:szCs w:val="22"/>
        </w:rPr>
        <w:t>zmianę sposobu wykonywania usług,</w:t>
      </w:r>
    </w:p>
    <w:p w14:paraId="2278C6D2" w14:textId="77777777" w:rsidR="00195DB0" w:rsidRPr="00A77743" w:rsidRDefault="00195DB0" w:rsidP="00713CDD">
      <w:pPr>
        <w:numPr>
          <w:ilvl w:val="0"/>
          <w:numId w:val="35"/>
        </w:numPr>
        <w:autoSpaceDE/>
        <w:autoSpaceDN w:val="0"/>
        <w:spacing w:line="276" w:lineRule="auto"/>
        <w:ind w:left="567" w:right="49" w:hanging="283"/>
        <w:jc w:val="both"/>
        <w:textAlignment w:val="baseline"/>
        <w:rPr>
          <w:rFonts w:ascii="Arial" w:hAnsi="Arial" w:cs="Arial"/>
          <w:bCs/>
          <w:sz w:val="22"/>
          <w:szCs w:val="22"/>
        </w:rPr>
      </w:pPr>
      <w:r w:rsidRPr="00A77743">
        <w:rPr>
          <w:rFonts w:ascii="Arial" w:hAnsi="Arial" w:cs="Arial"/>
          <w:bCs/>
          <w:sz w:val="22"/>
          <w:szCs w:val="22"/>
        </w:rPr>
        <w:t>zmianę zakresu świadczenia wykonawcy i odpowiadającą jej zmianę wynagrodzenia wykonawcy o ile wzrost wynagrodzenia spowodowany każdą kolejną zmianą nie przekroczy 50% wartości pierwotnej umowy</w:t>
      </w:r>
    </w:p>
    <w:p w14:paraId="0E702FF2" w14:textId="77777777" w:rsidR="00195DB0" w:rsidRPr="00A77743" w:rsidRDefault="00195DB0" w:rsidP="00195DB0">
      <w:pPr>
        <w:spacing w:line="276" w:lineRule="auto"/>
        <w:ind w:left="0" w:right="49"/>
        <w:jc w:val="center"/>
        <w:textAlignment w:val="baseline"/>
        <w:rPr>
          <w:rFonts w:ascii="Arial" w:hAnsi="Arial" w:cs="Arial"/>
          <w:b/>
          <w:iCs/>
          <w:sz w:val="22"/>
          <w:szCs w:val="22"/>
        </w:rPr>
      </w:pPr>
    </w:p>
    <w:p w14:paraId="00EC1F99" w14:textId="67B510B6" w:rsidR="00195DB0" w:rsidRPr="00A77743" w:rsidRDefault="00195DB0" w:rsidP="00195DB0">
      <w:pPr>
        <w:spacing w:line="276" w:lineRule="auto"/>
        <w:ind w:left="0" w:right="49"/>
        <w:jc w:val="center"/>
        <w:textAlignment w:val="baseline"/>
        <w:rPr>
          <w:rFonts w:ascii="Arial" w:hAnsi="Arial" w:cs="Arial"/>
          <w:b/>
          <w:iCs/>
          <w:sz w:val="22"/>
          <w:szCs w:val="22"/>
        </w:rPr>
      </w:pPr>
      <w:r w:rsidRPr="00A77743">
        <w:rPr>
          <w:rFonts w:ascii="Arial" w:hAnsi="Arial" w:cs="Arial"/>
          <w:b/>
          <w:iCs/>
          <w:sz w:val="22"/>
          <w:szCs w:val="22"/>
        </w:rPr>
        <w:t>§ 1</w:t>
      </w:r>
      <w:r w:rsidR="00FA3998" w:rsidRPr="00A77743">
        <w:rPr>
          <w:rFonts w:ascii="Arial" w:hAnsi="Arial" w:cs="Arial"/>
          <w:b/>
          <w:iCs/>
          <w:sz w:val="22"/>
          <w:szCs w:val="22"/>
        </w:rPr>
        <w:t>5</w:t>
      </w:r>
    </w:p>
    <w:p w14:paraId="7D84EB66" w14:textId="77777777" w:rsidR="00195DB0" w:rsidRPr="00A77743" w:rsidRDefault="00195DB0" w:rsidP="00195DB0">
      <w:pPr>
        <w:spacing w:line="276" w:lineRule="auto"/>
        <w:ind w:left="0"/>
        <w:jc w:val="center"/>
        <w:textAlignment w:val="baseline"/>
        <w:rPr>
          <w:rFonts w:ascii="Arial" w:hAnsi="Arial" w:cs="Arial"/>
          <w:iCs/>
          <w:sz w:val="22"/>
          <w:szCs w:val="22"/>
        </w:rPr>
      </w:pPr>
      <w:r w:rsidRPr="00A77743">
        <w:rPr>
          <w:rFonts w:ascii="Arial" w:hAnsi="Arial" w:cs="Arial"/>
          <w:b/>
          <w:iCs/>
          <w:sz w:val="22"/>
          <w:szCs w:val="22"/>
        </w:rPr>
        <w:t>Bezpieczeństwo i ochrona informacji</w:t>
      </w:r>
    </w:p>
    <w:p w14:paraId="6F479872"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bookmarkStart w:id="2" w:name="_Ref400612837"/>
      <w:r w:rsidRPr="00A77743">
        <w:rPr>
          <w:rFonts w:ascii="Arial" w:hAnsi="Arial" w:cs="Arial"/>
          <w:sz w:val="22"/>
          <w:szCs w:val="22"/>
          <w:lang w:eastAsia="en-US"/>
        </w:rPr>
        <w:t xml:space="preserve">Strony Umowy zobowiązują się do niepozyskiwania w sposób nieuprawniony informacji od drugiej Strony, a także nieujawniania lub niewykorzystywania w sposób nieuprawniony informacji otrzymanych od drugiej Strony w związku z wykonaniem Umowy, posiadających wartość gospodarczą, w szczególności informacji handlowych, technicznych, technologicznych, organizacyjnych, finansowych oraz innych danych, w szczególności dotyczących procedur, rynków, klientów, produktów, strategii, składników majątku, zobowiązań oraz wyników finansowych, jak również innych informacji stanowiących tajemnicę przedsiębiorstwa w rozumieniu art. 11 ust. 2 ustawy z dnia 16 kwietnia 1993 r. o zwalczaniu nieuczciwej konkurencji, chyba że Strona, do której należą informacje, wyrazi na to wyraźną pisemną zgodę drugiej Stronie. </w:t>
      </w:r>
    </w:p>
    <w:p w14:paraId="28B0447A"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 xml:space="preserve">Obowiązek, o którym mowa w ust. 1 dotyczący informacji stanowiących tajemnicę Zamawiającego i Wykonawcy wiąże Strony przez okres realizacji Umowy oraz przez okres 5 lat od dnia zakończenia tej realizacji. </w:t>
      </w:r>
    </w:p>
    <w:p w14:paraId="0D3FC7ED"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 xml:space="preserve">Informacje stanowiące tajemnicę będą podlegać ochronie bez względu na formę ich pozyskania, ujawnienia lub wykorzystania (dokumenty pisemne, wykresy, projekty). </w:t>
      </w:r>
    </w:p>
    <w:p w14:paraId="62E58D23"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Ograniczenia, o których mowa w ust. 1, nie dotyczą informacji:</w:t>
      </w:r>
    </w:p>
    <w:p w14:paraId="1B6460D7" w14:textId="77777777" w:rsidR="00195DB0" w:rsidRPr="00A77743" w:rsidRDefault="00195DB0" w:rsidP="00713CDD">
      <w:pPr>
        <w:widowControl/>
        <w:numPr>
          <w:ilvl w:val="0"/>
          <w:numId w:val="37"/>
        </w:numPr>
        <w:tabs>
          <w:tab w:val="left" w:pos="567"/>
        </w:tabs>
        <w:suppressAutoHyphens w:val="0"/>
        <w:autoSpaceDE/>
        <w:autoSpaceDN w:val="0"/>
        <w:spacing w:line="276" w:lineRule="auto"/>
        <w:ind w:left="567" w:hanging="283"/>
        <w:jc w:val="both"/>
        <w:textAlignment w:val="baseline"/>
        <w:rPr>
          <w:rFonts w:ascii="Arial" w:hAnsi="Arial" w:cs="Arial"/>
          <w:sz w:val="22"/>
          <w:szCs w:val="22"/>
          <w:lang w:eastAsia="en-US"/>
        </w:rPr>
      </w:pPr>
      <w:r w:rsidRPr="00A77743">
        <w:rPr>
          <w:rFonts w:ascii="Arial" w:hAnsi="Arial" w:cs="Arial"/>
          <w:sz w:val="22"/>
          <w:szCs w:val="22"/>
          <w:lang w:eastAsia="en-US"/>
        </w:rPr>
        <w:t xml:space="preserve">uzyskanych przez jedną ze Stron przed zawarciem Umowy, </w:t>
      </w:r>
    </w:p>
    <w:p w14:paraId="74E3EBDF" w14:textId="77777777" w:rsidR="00195DB0" w:rsidRPr="00A77743" w:rsidRDefault="00195DB0" w:rsidP="00713CDD">
      <w:pPr>
        <w:widowControl/>
        <w:numPr>
          <w:ilvl w:val="0"/>
          <w:numId w:val="37"/>
        </w:numPr>
        <w:tabs>
          <w:tab w:val="left" w:pos="567"/>
        </w:tabs>
        <w:suppressAutoHyphens w:val="0"/>
        <w:autoSpaceDE/>
        <w:autoSpaceDN w:val="0"/>
        <w:spacing w:line="276" w:lineRule="auto"/>
        <w:ind w:left="567" w:hanging="283"/>
        <w:jc w:val="both"/>
        <w:textAlignment w:val="baseline"/>
        <w:rPr>
          <w:rFonts w:ascii="Arial" w:hAnsi="Arial" w:cs="Arial"/>
          <w:sz w:val="22"/>
          <w:szCs w:val="22"/>
          <w:lang w:eastAsia="en-US"/>
        </w:rPr>
      </w:pPr>
      <w:r w:rsidRPr="00A77743">
        <w:rPr>
          <w:rFonts w:ascii="Arial" w:hAnsi="Arial" w:cs="Arial"/>
          <w:sz w:val="22"/>
          <w:szCs w:val="22"/>
          <w:lang w:eastAsia="en-US"/>
        </w:rPr>
        <w:t xml:space="preserve">uzyskanych od osób trzecich zgodnie z prawem oraz nie naruszających zobowiązań tych osób do nieujawniania takich informacji, </w:t>
      </w:r>
    </w:p>
    <w:p w14:paraId="66DCCD0F" w14:textId="77777777" w:rsidR="00195DB0" w:rsidRPr="00A77743" w:rsidRDefault="00195DB0" w:rsidP="00713CDD">
      <w:pPr>
        <w:widowControl/>
        <w:numPr>
          <w:ilvl w:val="0"/>
          <w:numId w:val="37"/>
        </w:numPr>
        <w:tabs>
          <w:tab w:val="left" w:pos="567"/>
        </w:tabs>
        <w:suppressAutoHyphens w:val="0"/>
        <w:autoSpaceDE/>
        <w:autoSpaceDN w:val="0"/>
        <w:spacing w:line="276" w:lineRule="auto"/>
        <w:ind w:left="567" w:hanging="283"/>
        <w:jc w:val="both"/>
        <w:textAlignment w:val="baseline"/>
        <w:rPr>
          <w:rFonts w:ascii="Arial" w:hAnsi="Arial" w:cs="Arial"/>
          <w:sz w:val="22"/>
          <w:szCs w:val="22"/>
          <w:lang w:eastAsia="en-US"/>
        </w:rPr>
      </w:pPr>
      <w:r w:rsidRPr="00A77743">
        <w:rPr>
          <w:rFonts w:ascii="Arial" w:hAnsi="Arial" w:cs="Arial"/>
          <w:sz w:val="22"/>
          <w:szCs w:val="22"/>
          <w:lang w:eastAsia="en-US"/>
        </w:rPr>
        <w:t>które są publicznie znane.</w:t>
      </w:r>
    </w:p>
    <w:bookmarkEnd w:id="2"/>
    <w:p w14:paraId="3FB3ACD0"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Ochrona informacji stanowiących tajemnicę nie będzie dotyczyć obowiązku ich ujawniania w przypadkach wymaganych przez bezwzględnie obowiązujące przepisy prawa.</w:t>
      </w:r>
    </w:p>
    <w:p w14:paraId="6AF984C5"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Strony zobowiązują się powiadomić każdego swojego pracownika lub podwykonawcę związanego z wykonaniem Umowy o obowiązku zachowania tajemnicy.</w:t>
      </w:r>
    </w:p>
    <w:p w14:paraId="01677846"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Zamawiający może na piśmie zażądać zwrotu materiałów zawierających informacje stanowiące tajemnicę w dowolnym terminie. W czasie 7 dni od otrzymania takiego żądania Wykonawca zwróci ich oryginały oraz zniszczy wszystkie pisemne i elektroniczne kopie tych informacji, a także w tym samym terminie złoży Zamawiającemu pisemne oświadczenie potwierdzające zniszczenie wszystkich kopii zwróconych informacji, chyba, że powyższe działanie będzie niemożliwe ze względu na powszechnie obowiązujące przepisy prawa.</w:t>
      </w:r>
    </w:p>
    <w:p w14:paraId="797DCEE6"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 xml:space="preserve">W zakresie, w jakim do wykonania Umowy potrzebny jest Wykonawcy dostęp do zasobów informacyjnych Zamawiającego, Wykonawca zobowiązany jest przestrzegać obowiązujących u Zamawiającego przepisów dotyczących bezpieczeństwa i ochrony informacji, w tym dokonać z Zamawiającym ustaleń co do sposobu wymiany informacji pomiędzy Stronami. </w:t>
      </w:r>
    </w:p>
    <w:p w14:paraId="3A0F76A3" w14:textId="77777777" w:rsidR="00713CDD"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 xml:space="preserve">Zamawiający zobowiązuje się udostępnić Wykonawcy dodatkowe przepisy obowiązujące u Zamawiającego z zakresu bezpieczeństwa i ochrony informacji. Brak takiego </w:t>
      </w:r>
      <w:r w:rsidRPr="00A77743">
        <w:rPr>
          <w:rFonts w:ascii="Arial" w:hAnsi="Arial" w:cs="Arial"/>
          <w:sz w:val="22"/>
          <w:szCs w:val="22"/>
          <w:lang w:eastAsia="en-US"/>
        </w:rPr>
        <w:lastRenderedPageBreak/>
        <w:t>udostępnienia do momentu zawarcia Umowy zwalnia Wykonawcę z odpowiedzialności za naruszenie zobowiązania, o którym mowa w ust. 8.</w:t>
      </w:r>
    </w:p>
    <w:p w14:paraId="7A03B5D2" w14:textId="75F45936" w:rsidR="00195DB0" w:rsidRPr="00713CDD"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713CDD">
        <w:rPr>
          <w:rFonts w:ascii="Arial" w:hAnsi="Arial" w:cs="Arial"/>
          <w:sz w:val="22"/>
          <w:szCs w:val="22"/>
          <w:lang w:eastAsia="en-US"/>
        </w:rPr>
        <w:t xml:space="preserve">Strony zobowiązują się do zapewnienia przestrzegania przepisów o ochronie danych osobowych. Jeżeli w ramach wykonywania Umowy zajdzie konieczność przetwarzania danych osobowych dostarczonych przez Zamawiającego, Strony uzgodnią zasady ich przetwarzania na podstawie odrębnej umowy. </w:t>
      </w:r>
    </w:p>
    <w:p w14:paraId="7B63246F" w14:textId="4F722D65"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Niezależnie od powyższego, zgodnie z art. 13 ust. 1 i 2 Rozporządzenia Parlamentu Europejskiego i Rady (UE) 2016/679 z dnia 27 kwietnia 2016 r. o ochronie danych osobowych (</w:t>
      </w:r>
      <w:r w:rsidRPr="00A77743">
        <w:rPr>
          <w:rFonts w:ascii="Arial" w:hAnsi="Arial" w:cs="Arial"/>
          <w:b/>
          <w:sz w:val="22"/>
          <w:szCs w:val="22"/>
          <w:lang w:eastAsia="en-US"/>
        </w:rPr>
        <w:t>RODO</w:t>
      </w:r>
      <w:r w:rsidRPr="00A77743">
        <w:rPr>
          <w:rFonts w:ascii="Arial" w:hAnsi="Arial" w:cs="Arial"/>
          <w:sz w:val="22"/>
          <w:szCs w:val="22"/>
          <w:lang w:eastAsia="en-US"/>
        </w:rPr>
        <w:t xml:space="preserve">), Zamawiający informuje, iż Administratorem danych osobowych Wykonawcy, jego przedstawicieli i pracowników, </w:t>
      </w:r>
      <w:r w:rsidRPr="00A77743">
        <w:rPr>
          <w:rFonts w:ascii="Arial" w:hAnsi="Arial" w:cs="Arial"/>
          <w:iCs/>
          <w:sz w:val="22"/>
          <w:szCs w:val="22"/>
          <w:lang w:eastAsia="pl-PL"/>
        </w:rPr>
        <w:t xml:space="preserve">pozyskanych w związku z zawarciem i wykonywaniem Umowy </w:t>
      </w:r>
      <w:r w:rsidRPr="00A77743">
        <w:rPr>
          <w:rFonts w:ascii="Arial" w:hAnsi="Arial" w:cs="Arial"/>
          <w:sz w:val="22"/>
          <w:szCs w:val="22"/>
          <w:lang w:eastAsia="en-US"/>
        </w:rPr>
        <w:t xml:space="preserve">jest: </w:t>
      </w:r>
      <w:r w:rsidR="00783595" w:rsidRPr="00783595">
        <w:rPr>
          <w:rFonts w:ascii="Arial" w:hAnsi="Arial" w:cs="Arial"/>
          <w:b/>
          <w:bCs/>
          <w:sz w:val="22"/>
          <w:szCs w:val="22"/>
          <w:lang w:eastAsia="en-US"/>
        </w:rPr>
        <w:t>Szpital Rejonowy w Raciborzu, 47-400 Racibórz, ul. Gamowska 3</w:t>
      </w:r>
      <w:r w:rsidR="00783595" w:rsidRPr="00783595">
        <w:rPr>
          <w:rFonts w:ascii="Arial" w:hAnsi="Arial" w:cs="Arial"/>
          <w:sz w:val="22"/>
          <w:szCs w:val="22"/>
          <w:lang w:eastAsia="en-US"/>
        </w:rPr>
        <w:t>, tel. 32 755 37 37</w:t>
      </w:r>
      <w:r w:rsidRPr="00783595">
        <w:rPr>
          <w:rFonts w:ascii="Arial" w:hAnsi="Arial" w:cs="Arial"/>
          <w:sz w:val="22"/>
          <w:szCs w:val="22"/>
          <w:lang w:eastAsia="en-US"/>
        </w:rPr>
        <w:t>.</w:t>
      </w:r>
    </w:p>
    <w:p w14:paraId="2579ACF0"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en-US"/>
        </w:rPr>
        <w:t>Dane osobowe Wykonawcy, jego przedstawicieli i pracowników będą przetwarzane:</w:t>
      </w:r>
    </w:p>
    <w:p w14:paraId="47EC3B58" w14:textId="77777777" w:rsidR="00195DB0" w:rsidRPr="00A77743" w:rsidRDefault="00195DB0" w:rsidP="00713CDD">
      <w:pPr>
        <w:widowControl/>
        <w:numPr>
          <w:ilvl w:val="0"/>
          <w:numId w:val="38"/>
        </w:numPr>
        <w:tabs>
          <w:tab w:val="left" w:pos="567"/>
        </w:tabs>
        <w:suppressAutoHyphens w:val="0"/>
        <w:autoSpaceDE/>
        <w:autoSpaceDN w:val="0"/>
        <w:spacing w:line="276" w:lineRule="auto"/>
        <w:ind w:left="567" w:hanging="283"/>
        <w:jc w:val="both"/>
        <w:textAlignment w:val="baseline"/>
        <w:rPr>
          <w:rFonts w:ascii="Arial" w:hAnsi="Arial" w:cs="Arial"/>
          <w:sz w:val="22"/>
          <w:szCs w:val="22"/>
          <w:lang w:eastAsia="en-US"/>
        </w:rPr>
      </w:pPr>
      <w:r w:rsidRPr="00A77743">
        <w:rPr>
          <w:rFonts w:ascii="Arial" w:hAnsi="Arial" w:cs="Arial"/>
          <w:sz w:val="22"/>
          <w:szCs w:val="22"/>
          <w:lang w:eastAsia="en-US"/>
        </w:rPr>
        <w:t>na podstawie mających zastosowanie wymagań prawnych nakładanych na Administratora (art. 6 ust. 1.c) RODO) w celu:</w:t>
      </w:r>
    </w:p>
    <w:p w14:paraId="4CAD75BC" w14:textId="77777777" w:rsidR="00195DB0" w:rsidRPr="00A77743" w:rsidRDefault="00195DB0" w:rsidP="00713CDD">
      <w:pPr>
        <w:widowControl/>
        <w:numPr>
          <w:ilvl w:val="0"/>
          <w:numId w:val="39"/>
        </w:numPr>
        <w:tabs>
          <w:tab w:val="left" w:pos="851"/>
        </w:tabs>
        <w:suppressAutoHyphens w:val="0"/>
        <w:autoSpaceDE/>
        <w:autoSpaceDN w:val="0"/>
        <w:spacing w:line="276" w:lineRule="auto"/>
        <w:ind w:left="851" w:hanging="284"/>
        <w:jc w:val="both"/>
        <w:textAlignment w:val="baseline"/>
        <w:rPr>
          <w:rFonts w:ascii="Arial" w:hAnsi="Arial" w:cs="Arial"/>
          <w:sz w:val="22"/>
          <w:szCs w:val="22"/>
          <w:lang w:eastAsia="en-US"/>
        </w:rPr>
      </w:pPr>
      <w:r w:rsidRPr="00A77743">
        <w:rPr>
          <w:rFonts w:ascii="Arial" w:hAnsi="Arial" w:cs="Arial"/>
          <w:sz w:val="22"/>
          <w:szCs w:val="22"/>
          <w:lang w:eastAsia="en-US"/>
        </w:rPr>
        <w:t>weryfikacji niezbędnych uprawnień i kwalifikacji wymaganych przepisami prawa, którymi muszą wykazać się pracownicy Wykonawcy tam, gdzie jest to niezbędne – i będą pobierane do wglądu podczas wykonywanych prac,</w:t>
      </w:r>
    </w:p>
    <w:p w14:paraId="358A942D" w14:textId="77777777" w:rsidR="00195DB0" w:rsidRPr="00A77743" w:rsidRDefault="00195DB0" w:rsidP="00713CDD">
      <w:pPr>
        <w:widowControl/>
        <w:numPr>
          <w:ilvl w:val="0"/>
          <w:numId w:val="39"/>
        </w:numPr>
        <w:tabs>
          <w:tab w:val="left" w:pos="851"/>
        </w:tabs>
        <w:suppressAutoHyphens w:val="0"/>
        <w:autoSpaceDE/>
        <w:autoSpaceDN w:val="0"/>
        <w:spacing w:line="276" w:lineRule="auto"/>
        <w:ind w:left="851" w:hanging="284"/>
        <w:jc w:val="both"/>
        <w:textAlignment w:val="baseline"/>
        <w:rPr>
          <w:rFonts w:ascii="Arial" w:hAnsi="Arial" w:cs="Arial"/>
          <w:sz w:val="22"/>
          <w:szCs w:val="22"/>
          <w:lang w:eastAsia="en-US"/>
        </w:rPr>
      </w:pPr>
      <w:r w:rsidRPr="00A77743">
        <w:rPr>
          <w:rFonts w:ascii="Arial" w:hAnsi="Arial" w:cs="Arial"/>
          <w:sz w:val="22"/>
          <w:szCs w:val="22"/>
          <w:lang w:eastAsia="en-US"/>
        </w:rPr>
        <w:t>rejestracji i obsługi incydentów bezpieczeństwa informacji - i będą przetwarzane przez okres 5 lat od daty wystąpienia incydentu,</w:t>
      </w:r>
    </w:p>
    <w:p w14:paraId="206344E3" w14:textId="77777777" w:rsidR="00195DB0" w:rsidRPr="00A77743" w:rsidRDefault="00195DB0" w:rsidP="00713CDD">
      <w:pPr>
        <w:widowControl/>
        <w:numPr>
          <w:ilvl w:val="0"/>
          <w:numId w:val="39"/>
        </w:numPr>
        <w:tabs>
          <w:tab w:val="left" w:pos="851"/>
        </w:tabs>
        <w:suppressAutoHyphens w:val="0"/>
        <w:autoSpaceDE/>
        <w:autoSpaceDN w:val="0"/>
        <w:spacing w:line="276" w:lineRule="auto"/>
        <w:ind w:left="851" w:hanging="284"/>
        <w:jc w:val="both"/>
        <w:textAlignment w:val="baseline"/>
        <w:rPr>
          <w:rFonts w:ascii="Arial" w:hAnsi="Arial" w:cs="Arial"/>
          <w:sz w:val="22"/>
          <w:szCs w:val="22"/>
          <w:lang w:eastAsia="en-US"/>
        </w:rPr>
      </w:pPr>
      <w:r w:rsidRPr="00A77743">
        <w:rPr>
          <w:rFonts w:ascii="Arial" w:hAnsi="Arial" w:cs="Arial"/>
          <w:sz w:val="22"/>
          <w:szCs w:val="22"/>
          <w:lang w:eastAsia="en-US"/>
        </w:rPr>
        <w:t>wypełnienia innych obowiązków prawnych ciążących na Administratorze – i będą przetwarzane przez okres wymagany przepisami prawa nakładanymi na Administratora;</w:t>
      </w:r>
    </w:p>
    <w:p w14:paraId="1B567755" w14:textId="77777777" w:rsidR="00195DB0" w:rsidRPr="00A77743" w:rsidRDefault="00195DB0" w:rsidP="00713CDD">
      <w:pPr>
        <w:widowControl/>
        <w:numPr>
          <w:ilvl w:val="0"/>
          <w:numId w:val="38"/>
        </w:numPr>
        <w:tabs>
          <w:tab w:val="left" w:pos="567"/>
        </w:tabs>
        <w:suppressAutoHyphens w:val="0"/>
        <w:autoSpaceDE/>
        <w:autoSpaceDN w:val="0"/>
        <w:spacing w:line="276" w:lineRule="auto"/>
        <w:ind w:left="567" w:hanging="283"/>
        <w:jc w:val="both"/>
        <w:textAlignment w:val="baseline"/>
        <w:rPr>
          <w:rFonts w:ascii="Arial" w:hAnsi="Arial" w:cs="Arial"/>
          <w:sz w:val="22"/>
          <w:szCs w:val="22"/>
          <w:lang w:eastAsia="en-US"/>
        </w:rPr>
      </w:pPr>
      <w:r w:rsidRPr="00A77743">
        <w:rPr>
          <w:rFonts w:ascii="Arial" w:hAnsi="Arial" w:cs="Arial"/>
          <w:sz w:val="22"/>
          <w:szCs w:val="22"/>
          <w:lang w:eastAsia="en-US"/>
        </w:rPr>
        <w:t>ze względu na prawnie uzasadniony interes realizowany przez Administratora (art. 6 ust. 1.f) RODO) w celu:</w:t>
      </w:r>
    </w:p>
    <w:p w14:paraId="5F2CBA90" w14:textId="77777777" w:rsidR="00195DB0" w:rsidRPr="00A77743" w:rsidRDefault="00195DB0" w:rsidP="00713CDD">
      <w:pPr>
        <w:widowControl/>
        <w:numPr>
          <w:ilvl w:val="0"/>
          <w:numId w:val="40"/>
        </w:numPr>
        <w:tabs>
          <w:tab w:val="left" w:pos="851"/>
        </w:tabs>
        <w:suppressAutoHyphens w:val="0"/>
        <w:autoSpaceDE/>
        <w:autoSpaceDN w:val="0"/>
        <w:spacing w:line="276" w:lineRule="auto"/>
        <w:ind w:left="851" w:hanging="284"/>
        <w:jc w:val="both"/>
        <w:textAlignment w:val="baseline"/>
        <w:rPr>
          <w:rFonts w:ascii="Arial" w:hAnsi="Arial" w:cs="Arial"/>
          <w:sz w:val="22"/>
          <w:szCs w:val="22"/>
          <w:lang w:eastAsia="en-US"/>
        </w:rPr>
      </w:pPr>
      <w:r w:rsidRPr="00A77743">
        <w:rPr>
          <w:rFonts w:ascii="Arial" w:hAnsi="Arial" w:cs="Arial"/>
          <w:sz w:val="22"/>
          <w:szCs w:val="22"/>
          <w:lang w:eastAsia="en-US"/>
        </w:rPr>
        <w:t>przeprowadzania czynności audytowych i kontrolnych - i będą przetwarzane przez okres 5 lat od daty realizacji czynności,</w:t>
      </w:r>
    </w:p>
    <w:p w14:paraId="51FE197A" w14:textId="77777777" w:rsidR="00195DB0" w:rsidRPr="00A77743" w:rsidRDefault="00195DB0" w:rsidP="00713CDD">
      <w:pPr>
        <w:widowControl/>
        <w:numPr>
          <w:ilvl w:val="0"/>
          <w:numId w:val="40"/>
        </w:numPr>
        <w:tabs>
          <w:tab w:val="left" w:pos="851"/>
        </w:tabs>
        <w:suppressAutoHyphens w:val="0"/>
        <w:autoSpaceDE/>
        <w:autoSpaceDN w:val="0"/>
        <w:spacing w:line="276" w:lineRule="auto"/>
        <w:ind w:left="851" w:hanging="284"/>
        <w:jc w:val="both"/>
        <w:textAlignment w:val="baseline"/>
        <w:rPr>
          <w:rFonts w:ascii="Arial" w:hAnsi="Arial" w:cs="Arial"/>
          <w:sz w:val="22"/>
          <w:szCs w:val="22"/>
          <w:lang w:eastAsia="en-US"/>
        </w:rPr>
      </w:pPr>
      <w:r w:rsidRPr="00A77743">
        <w:rPr>
          <w:rFonts w:ascii="Arial" w:hAnsi="Arial" w:cs="Arial"/>
          <w:sz w:val="22"/>
          <w:szCs w:val="22"/>
          <w:lang w:eastAsia="en-US"/>
        </w:rPr>
        <w:t>windykacji należności, realizacji zajęć wierzytelności (jeżeli zajdzie taka potrzeba) – i będą przetwarzane przez okres 10 lat od końca roku kalendarzowego, w którym należność została uregulowana;</w:t>
      </w:r>
    </w:p>
    <w:p w14:paraId="1C243E21" w14:textId="77777777" w:rsidR="00195DB0" w:rsidRPr="00A77743" w:rsidRDefault="00195DB0" w:rsidP="00713CDD">
      <w:pPr>
        <w:widowControl/>
        <w:numPr>
          <w:ilvl w:val="0"/>
          <w:numId w:val="38"/>
        </w:numPr>
        <w:tabs>
          <w:tab w:val="left" w:pos="567"/>
        </w:tabs>
        <w:suppressAutoHyphens w:val="0"/>
        <w:autoSpaceDE/>
        <w:autoSpaceDN w:val="0"/>
        <w:spacing w:line="276" w:lineRule="auto"/>
        <w:ind w:left="567" w:hanging="283"/>
        <w:jc w:val="both"/>
        <w:textAlignment w:val="baseline"/>
        <w:rPr>
          <w:rFonts w:ascii="Arial" w:hAnsi="Arial" w:cs="Arial"/>
          <w:sz w:val="22"/>
          <w:szCs w:val="22"/>
          <w:lang w:eastAsia="en-US"/>
        </w:rPr>
      </w:pPr>
      <w:r w:rsidRPr="00A77743">
        <w:rPr>
          <w:rFonts w:ascii="Arial" w:hAnsi="Arial" w:cs="Arial"/>
          <w:sz w:val="22"/>
          <w:szCs w:val="22"/>
          <w:lang w:eastAsia="en-US"/>
        </w:rPr>
        <w:t>ze względu na konieczność realizacji Umowy pomiędzy Wykonawcą a Administratorem (art. 6 ust. 1.b) RODO) w celu:</w:t>
      </w:r>
    </w:p>
    <w:p w14:paraId="3570458A" w14:textId="77777777" w:rsidR="00195DB0" w:rsidRPr="00A77743" w:rsidRDefault="00195DB0" w:rsidP="00713CDD">
      <w:pPr>
        <w:widowControl/>
        <w:numPr>
          <w:ilvl w:val="0"/>
          <w:numId w:val="41"/>
        </w:numPr>
        <w:tabs>
          <w:tab w:val="left" w:pos="851"/>
        </w:tabs>
        <w:suppressAutoHyphens w:val="0"/>
        <w:autoSpaceDE/>
        <w:autoSpaceDN w:val="0"/>
        <w:spacing w:line="276" w:lineRule="auto"/>
        <w:ind w:left="851" w:hanging="284"/>
        <w:jc w:val="both"/>
        <w:textAlignment w:val="baseline"/>
        <w:rPr>
          <w:rFonts w:ascii="Arial" w:hAnsi="Arial" w:cs="Arial"/>
          <w:sz w:val="22"/>
          <w:szCs w:val="22"/>
          <w:lang w:eastAsia="en-US"/>
        </w:rPr>
      </w:pPr>
      <w:r w:rsidRPr="00A77743">
        <w:rPr>
          <w:rFonts w:ascii="Arial" w:hAnsi="Arial" w:cs="Arial"/>
          <w:sz w:val="22"/>
          <w:szCs w:val="22"/>
          <w:lang w:eastAsia="en-US"/>
        </w:rPr>
        <w:t>zawierania i realizacji Umowy - i będą przetwarzane przez okres obowiązywania i realizacji Umowy oraz dochodzenia roszczeń związanych z Umową,</w:t>
      </w:r>
    </w:p>
    <w:p w14:paraId="2F2898E6" w14:textId="77777777" w:rsidR="00195DB0" w:rsidRPr="00A77743" w:rsidRDefault="00195DB0" w:rsidP="00713CDD">
      <w:pPr>
        <w:widowControl/>
        <w:numPr>
          <w:ilvl w:val="0"/>
          <w:numId w:val="41"/>
        </w:numPr>
        <w:tabs>
          <w:tab w:val="left" w:pos="851"/>
        </w:tabs>
        <w:suppressAutoHyphens w:val="0"/>
        <w:autoSpaceDE/>
        <w:autoSpaceDN w:val="0"/>
        <w:spacing w:line="276" w:lineRule="auto"/>
        <w:ind w:left="851" w:hanging="284"/>
        <w:jc w:val="both"/>
        <w:textAlignment w:val="baseline"/>
        <w:rPr>
          <w:rFonts w:ascii="Arial" w:hAnsi="Arial" w:cs="Arial"/>
          <w:sz w:val="22"/>
          <w:szCs w:val="22"/>
          <w:lang w:eastAsia="en-US"/>
        </w:rPr>
      </w:pPr>
      <w:r w:rsidRPr="00A77743">
        <w:rPr>
          <w:rFonts w:ascii="Arial" w:hAnsi="Arial" w:cs="Arial"/>
          <w:sz w:val="22"/>
          <w:szCs w:val="22"/>
          <w:lang w:eastAsia="en-US"/>
        </w:rPr>
        <w:t>monitorowania zabezpieczeń - i będą przetwarzane przez okres obowiązywania i realizacji Umowy lub okres wymagany przepisami prawa nakładanymi na Administratora.</w:t>
      </w:r>
    </w:p>
    <w:p w14:paraId="437E7A42"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pl-PL"/>
        </w:rPr>
        <w:t>Dane osobowe Wykonawcy, jego przedstawicieli i pracowników, mogą zostać udostępnione upoważnionym podmiotom oraz kancelariom prawnym, firmom doradczym, organom egzekucyjnym i dostawcom systemów informatycznych, z którymi współpracuje Administrator.</w:t>
      </w:r>
    </w:p>
    <w:p w14:paraId="6625137C"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pl-PL"/>
        </w:rPr>
        <w:t>Wykonawca, jego przedstawiciele i pracownicy posiadają prawo dostępu do treści swoich danych oraz prawo ich sprostowania, usunięcia, ograniczenia przetwarzania, prawo do przenoszenia danych i prawo do wniesienia sprzeciwu.</w:t>
      </w:r>
    </w:p>
    <w:p w14:paraId="37697043"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pl-PL"/>
        </w:rPr>
        <w:t xml:space="preserve">Wykonawca, jego przedstawiciele i pracownicy mają prawo do wniesienia skargi do właściwego organu nadzorczego w zakresie ochrony danych osobowych w razie uznania, iż przetwarzanie ich dotyczących danych osobowych narusza przepisy RODO. </w:t>
      </w:r>
    </w:p>
    <w:p w14:paraId="6304899D" w14:textId="77777777" w:rsidR="00195DB0" w:rsidRPr="00A77743" w:rsidRDefault="00195DB0" w:rsidP="00713CDD">
      <w:pPr>
        <w:widowControl/>
        <w:numPr>
          <w:ilvl w:val="0"/>
          <w:numId w:val="36"/>
        </w:numPr>
        <w:tabs>
          <w:tab w:val="left" w:pos="284"/>
        </w:tabs>
        <w:suppressAutoHyphens w:val="0"/>
        <w:autoSpaceDE/>
        <w:autoSpaceDN w:val="0"/>
        <w:spacing w:line="276" w:lineRule="auto"/>
        <w:ind w:left="284" w:hanging="284"/>
        <w:jc w:val="both"/>
        <w:textAlignment w:val="baseline"/>
        <w:rPr>
          <w:rFonts w:ascii="Arial" w:hAnsi="Arial" w:cs="Arial"/>
          <w:sz w:val="22"/>
          <w:szCs w:val="22"/>
          <w:lang w:eastAsia="en-US"/>
        </w:rPr>
      </w:pPr>
      <w:r w:rsidRPr="00A77743">
        <w:rPr>
          <w:rFonts w:ascii="Arial" w:hAnsi="Arial" w:cs="Arial"/>
          <w:sz w:val="22"/>
          <w:szCs w:val="22"/>
          <w:lang w:eastAsia="pl-PL"/>
        </w:rPr>
        <w:lastRenderedPageBreak/>
        <w:t>Wykonawca zobowiązuje się zapewnić, aby wszyscy jego przedstawiciele i pracownicy, których dane są przetwarzane przez Administratora w związku z zawarciem i wykonywaniem Umowy, zapoznali się z informacjami, o których mowa w niniejszym paragrafie.</w:t>
      </w:r>
    </w:p>
    <w:p w14:paraId="40202C9E" w14:textId="77777777" w:rsidR="00195DB0" w:rsidRPr="00A77743" w:rsidRDefault="00195DB0" w:rsidP="00195DB0">
      <w:pPr>
        <w:spacing w:line="276" w:lineRule="auto"/>
        <w:ind w:left="0" w:right="49"/>
        <w:jc w:val="center"/>
        <w:textAlignment w:val="baseline"/>
        <w:rPr>
          <w:rFonts w:ascii="Arial" w:hAnsi="Arial" w:cs="Arial"/>
          <w:b/>
          <w:sz w:val="22"/>
          <w:szCs w:val="22"/>
        </w:rPr>
      </w:pPr>
    </w:p>
    <w:p w14:paraId="2D5C8869" w14:textId="7B68ECDB" w:rsidR="00195DB0" w:rsidRPr="00A77743" w:rsidRDefault="00195DB0" w:rsidP="00195DB0">
      <w:pPr>
        <w:spacing w:line="276" w:lineRule="auto"/>
        <w:ind w:left="0" w:right="49"/>
        <w:jc w:val="center"/>
        <w:textAlignment w:val="baseline"/>
        <w:rPr>
          <w:rFonts w:ascii="Arial" w:hAnsi="Arial" w:cs="Arial"/>
          <w:b/>
          <w:sz w:val="22"/>
          <w:szCs w:val="22"/>
        </w:rPr>
      </w:pPr>
      <w:r w:rsidRPr="00A77743">
        <w:rPr>
          <w:rFonts w:ascii="Arial" w:hAnsi="Arial" w:cs="Arial"/>
          <w:b/>
          <w:sz w:val="22"/>
          <w:szCs w:val="22"/>
        </w:rPr>
        <w:t>§ 1</w:t>
      </w:r>
      <w:r w:rsidR="00FA3998" w:rsidRPr="00A77743">
        <w:rPr>
          <w:rFonts w:ascii="Arial" w:hAnsi="Arial" w:cs="Arial"/>
          <w:b/>
          <w:sz w:val="22"/>
          <w:szCs w:val="22"/>
        </w:rPr>
        <w:t>6</w:t>
      </w:r>
    </w:p>
    <w:p w14:paraId="2667F13C" w14:textId="77777777" w:rsidR="00FA3998" w:rsidRPr="00A77743" w:rsidRDefault="00195DB0" w:rsidP="00FA3998">
      <w:pPr>
        <w:pStyle w:val="Nagwek1"/>
        <w:rPr>
          <w:rFonts w:ascii="Arial" w:hAnsi="Arial" w:cs="Arial"/>
          <w:sz w:val="22"/>
          <w:szCs w:val="22"/>
        </w:rPr>
      </w:pPr>
      <w:r w:rsidRPr="00A77743">
        <w:rPr>
          <w:rFonts w:ascii="Arial" w:hAnsi="Arial" w:cs="Arial"/>
          <w:sz w:val="22"/>
          <w:szCs w:val="22"/>
        </w:rPr>
        <w:t>Klauzula antykorupcyjna</w:t>
      </w:r>
    </w:p>
    <w:p w14:paraId="38A13C54" w14:textId="4E33F7CA" w:rsidR="00FA3998" w:rsidRPr="00713CDD" w:rsidRDefault="00195DB0" w:rsidP="00713CDD">
      <w:pPr>
        <w:pStyle w:val="Akapitzlist"/>
        <w:numPr>
          <w:ilvl w:val="0"/>
          <w:numId w:val="47"/>
        </w:numPr>
        <w:spacing w:line="276" w:lineRule="auto"/>
        <w:jc w:val="both"/>
        <w:textAlignment w:val="baseline"/>
        <w:rPr>
          <w:rFonts w:ascii="Arial" w:hAnsi="Arial" w:cs="Arial"/>
          <w:sz w:val="22"/>
          <w:szCs w:val="22"/>
        </w:rPr>
      </w:pPr>
      <w:r w:rsidRPr="00713CDD">
        <w:rPr>
          <w:rFonts w:ascii="Arial" w:hAnsi="Arial" w:cs="Arial"/>
          <w:sz w:val="22"/>
          <w:szCs w:val="22"/>
        </w:rPr>
        <w:t xml:space="preserve">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w:t>
      </w:r>
    </w:p>
    <w:p w14:paraId="558A14E3" w14:textId="77777777" w:rsidR="00FA3998" w:rsidRPr="00A77743" w:rsidRDefault="00195DB0" w:rsidP="00713CDD">
      <w:pPr>
        <w:pStyle w:val="Akapitzlist"/>
        <w:numPr>
          <w:ilvl w:val="0"/>
          <w:numId w:val="47"/>
        </w:numPr>
        <w:spacing w:line="276" w:lineRule="auto"/>
        <w:jc w:val="both"/>
        <w:textAlignment w:val="baseline"/>
        <w:rPr>
          <w:rFonts w:ascii="Arial" w:hAnsi="Arial" w:cs="Arial"/>
          <w:sz w:val="22"/>
          <w:szCs w:val="22"/>
        </w:rPr>
      </w:pPr>
      <w:r w:rsidRPr="00A77743">
        <w:rPr>
          <w:rFonts w:ascii="Arial" w:hAnsi="Arial" w:cs="Arial"/>
          <w:sz w:val="22"/>
          <w:szCs w:val="22"/>
        </w:rPr>
        <w:t xml:space="preserve">Strony oraz ich pracownicy lub przedstawiciele nie będą dokonywać płatności ani ofiarować upominków osobom trzecim, w związku z wykonywaniem Umowy. </w:t>
      </w:r>
    </w:p>
    <w:p w14:paraId="69230AF5" w14:textId="322BCDFC" w:rsidR="00195DB0" w:rsidRPr="00A77743" w:rsidRDefault="00195DB0" w:rsidP="00713CDD">
      <w:pPr>
        <w:pStyle w:val="Akapitzlist"/>
        <w:numPr>
          <w:ilvl w:val="0"/>
          <w:numId w:val="47"/>
        </w:numPr>
        <w:spacing w:line="276" w:lineRule="auto"/>
        <w:jc w:val="both"/>
        <w:textAlignment w:val="baseline"/>
        <w:rPr>
          <w:rFonts w:ascii="Arial" w:hAnsi="Arial" w:cs="Arial"/>
          <w:sz w:val="22"/>
          <w:szCs w:val="22"/>
        </w:rPr>
      </w:pPr>
      <w:r w:rsidRPr="00A77743">
        <w:rPr>
          <w:rFonts w:ascii="Arial" w:hAnsi="Arial" w:cs="Arial"/>
          <w:sz w:val="22"/>
          <w:szCs w:val="22"/>
        </w:rPr>
        <w:t>Każda ze Stron jest zobowiązana do niezwłocznego powiadomienia drugiej Strony o naruszeniu postanowień niniejszego paragrafu.</w:t>
      </w:r>
    </w:p>
    <w:p w14:paraId="00684907" w14:textId="77777777" w:rsidR="00195DB0" w:rsidRPr="00A77743" w:rsidRDefault="00195DB0" w:rsidP="00195DB0">
      <w:pPr>
        <w:spacing w:line="276" w:lineRule="auto"/>
        <w:ind w:left="0"/>
        <w:jc w:val="center"/>
        <w:textAlignment w:val="baseline"/>
        <w:rPr>
          <w:rFonts w:ascii="Arial" w:hAnsi="Arial" w:cs="Arial"/>
          <w:b/>
          <w:sz w:val="22"/>
          <w:szCs w:val="22"/>
        </w:rPr>
      </w:pPr>
    </w:p>
    <w:p w14:paraId="3BC633DC" w14:textId="027AAD77" w:rsidR="00195DB0" w:rsidRPr="00A77743" w:rsidRDefault="00195DB0" w:rsidP="00195DB0">
      <w:pPr>
        <w:spacing w:line="276" w:lineRule="auto"/>
        <w:ind w:left="0" w:right="49"/>
        <w:jc w:val="center"/>
        <w:textAlignment w:val="baseline"/>
        <w:rPr>
          <w:rFonts w:ascii="Arial" w:hAnsi="Arial" w:cs="Arial"/>
          <w:b/>
          <w:bCs/>
          <w:sz w:val="22"/>
          <w:szCs w:val="22"/>
        </w:rPr>
      </w:pPr>
      <w:bookmarkStart w:id="3" w:name="_Hlk65586522"/>
      <w:r w:rsidRPr="00A77743">
        <w:rPr>
          <w:rFonts w:ascii="Arial" w:hAnsi="Arial" w:cs="Arial"/>
          <w:b/>
          <w:bCs/>
          <w:sz w:val="22"/>
          <w:szCs w:val="22"/>
        </w:rPr>
        <w:t>§ 1</w:t>
      </w:r>
      <w:r w:rsidR="00FA3998" w:rsidRPr="00A77743">
        <w:rPr>
          <w:rFonts w:ascii="Arial" w:hAnsi="Arial" w:cs="Arial"/>
          <w:b/>
          <w:bCs/>
          <w:sz w:val="22"/>
          <w:szCs w:val="22"/>
        </w:rPr>
        <w:t>7</w:t>
      </w:r>
    </w:p>
    <w:p w14:paraId="3DC0601B" w14:textId="77777777" w:rsidR="00195DB0" w:rsidRPr="00A77743" w:rsidRDefault="00195DB0" w:rsidP="00195DB0">
      <w:pPr>
        <w:spacing w:line="276" w:lineRule="auto"/>
        <w:ind w:left="0" w:right="49"/>
        <w:jc w:val="center"/>
        <w:textAlignment w:val="baseline"/>
        <w:rPr>
          <w:rFonts w:ascii="Arial" w:hAnsi="Arial" w:cs="Arial"/>
          <w:b/>
          <w:bCs/>
          <w:i/>
          <w:iCs/>
          <w:sz w:val="22"/>
          <w:szCs w:val="22"/>
        </w:rPr>
      </w:pPr>
      <w:r w:rsidRPr="00A77743">
        <w:rPr>
          <w:rFonts w:ascii="Arial" w:hAnsi="Arial" w:cs="Arial"/>
          <w:b/>
          <w:bCs/>
          <w:i/>
          <w:iCs/>
          <w:sz w:val="22"/>
          <w:szCs w:val="22"/>
        </w:rPr>
        <w:t xml:space="preserve">Doręczenia </w:t>
      </w:r>
    </w:p>
    <w:p w14:paraId="1833C43A" w14:textId="77777777" w:rsidR="00195DB0" w:rsidRPr="00A77743" w:rsidRDefault="00195DB0" w:rsidP="00713CDD">
      <w:pPr>
        <w:numPr>
          <w:ilvl w:val="0"/>
          <w:numId w:val="42"/>
        </w:numPr>
        <w:autoSpaceDE/>
        <w:autoSpaceDN w:val="0"/>
        <w:spacing w:line="276" w:lineRule="auto"/>
        <w:ind w:left="284" w:right="49" w:hanging="284"/>
        <w:jc w:val="both"/>
        <w:textAlignment w:val="baseline"/>
        <w:rPr>
          <w:rFonts w:ascii="Arial" w:hAnsi="Arial" w:cs="Arial"/>
          <w:sz w:val="22"/>
          <w:szCs w:val="22"/>
        </w:rPr>
      </w:pPr>
      <w:r w:rsidRPr="00A77743">
        <w:rPr>
          <w:rFonts w:ascii="Arial" w:hAnsi="Arial" w:cs="Arial"/>
          <w:sz w:val="22"/>
          <w:szCs w:val="22"/>
        </w:rPr>
        <w:t xml:space="preserve">Z zastrzeżeniem wyjątków przewidzianych w umowie, zamiany umowy, wypowiedzenie umowy oraz odstąpienie od umowy wymagają formy pisemnej pod rygorem nieważności i muszą być doręczone albo wysłane na adres Strony określony w Umowie. </w:t>
      </w:r>
    </w:p>
    <w:p w14:paraId="14FBA570" w14:textId="77777777" w:rsidR="00195DB0" w:rsidRPr="00A77743" w:rsidRDefault="00195DB0" w:rsidP="00713CDD">
      <w:pPr>
        <w:numPr>
          <w:ilvl w:val="0"/>
          <w:numId w:val="42"/>
        </w:numPr>
        <w:autoSpaceDE/>
        <w:autoSpaceDN w:val="0"/>
        <w:spacing w:line="276" w:lineRule="auto"/>
        <w:ind w:left="284" w:right="49" w:hanging="284"/>
        <w:jc w:val="both"/>
        <w:textAlignment w:val="baseline"/>
        <w:rPr>
          <w:rFonts w:ascii="Arial" w:hAnsi="Arial" w:cs="Arial"/>
          <w:sz w:val="22"/>
          <w:szCs w:val="22"/>
        </w:rPr>
      </w:pPr>
      <w:r w:rsidRPr="00A77743">
        <w:rPr>
          <w:rFonts w:ascii="Arial" w:hAnsi="Arial" w:cs="Arial"/>
          <w:sz w:val="22"/>
          <w:szCs w:val="22"/>
        </w:rPr>
        <w:t xml:space="preserve">Strony zobowiązują się do powiadamiania o zmianie adresów do korespondencji. W razie zaniedbania obowiązku, o którym mowa w ust. 2 zwrot korespondencji wysyłanej na adres wskazany w umowie bez doręczenia, uważa się korespondencję za doręczoną w dacie jej zwrotu. </w:t>
      </w:r>
    </w:p>
    <w:p w14:paraId="15066E4A" w14:textId="77777777" w:rsidR="00195DB0" w:rsidRPr="00A77743" w:rsidRDefault="00195DB0" w:rsidP="00195DB0">
      <w:pPr>
        <w:spacing w:line="276" w:lineRule="auto"/>
        <w:ind w:left="0" w:right="49"/>
        <w:jc w:val="center"/>
        <w:textAlignment w:val="baseline"/>
        <w:rPr>
          <w:rFonts w:ascii="Arial" w:hAnsi="Arial" w:cs="Arial"/>
          <w:b/>
          <w:sz w:val="22"/>
          <w:szCs w:val="22"/>
        </w:rPr>
      </w:pPr>
    </w:p>
    <w:p w14:paraId="32C1D3FE" w14:textId="13BC76F7" w:rsidR="00195DB0" w:rsidRPr="00A77743" w:rsidRDefault="00195DB0" w:rsidP="00195DB0">
      <w:pPr>
        <w:spacing w:line="276" w:lineRule="auto"/>
        <w:ind w:left="0" w:right="49"/>
        <w:jc w:val="center"/>
        <w:textAlignment w:val="baseline"/>
        <w:rPr>
          <w:rFonts w:ascii="Arial" w:hAnsi="Arial" w:cs="Arial"/>
          <w:b/>
          <w:sz w:val="22"/>
          <w:szCs w:val="22"/>
        </w:rPr>
      </w:pPr>
      <w:r w:rsidRPr="00A77743">
        <w:rPr>
          <w:rFonts w:ascii="Arial" w:hAnsi="Arial" w:cs="Arial"/>
          <w:b/>
          <w:sz w:val="22"/>
          <w:szCs w:val="22"/>
        </w:rPr>
        <w:t>§ 1</w:t>
      </w:r>
      <w:r w:rsidR="00FA3998" w:rsidRPr="00A77743">
        <w:rPr>
          <w:rFonts w:ascii="Arial" w:hAnsi="Arial" w:cs="Arial"/>
          <w:b/>
          <w:sz w:val="22"/>
          <w:szCs w:val="22"/>
        </w:rPr>
        <w:t>8</w:t>
      </w:r>
    </w:p>
    <w:p w14:paraId="50EE7936" w14:textId="77777777" w:rsidR="00195DB0" w:rsidRPr="00A77743" w:rsidRDefault="00195DB0" w:rsidP="00195DB0">
      <w:pPr>
        <w:autoSpaceDE/>
        <w:autoSpaceDN w:val="0"/>
        <w:spacing w:line="276" w:lineRule="auto"/>
        <w:ind w:left="0"/>
        <w:jc w:val="center"/>
        <w:textAlignment w:val="baseline"/>
        <w:rPr>
          <w:rFonts w:ascii="Arial" w:hAnsi="Arial" w:cs="Arial"/>
          <w:b/>
          <w:i/>
          <w:sz w:val="22"/>
          <w:szCs w:val="22"/>
        </w:rPr>
      </w:pPr>
      <w:r w:rsidRPr="00A77743">
        <w:rPr>
          <w:rFonts w:ascii="Arial" w:hAnsi="Arial" w:cs="Arial"/>
          <w:b/>
          <w:i/>
          <w:sz w:val="22"/>
          <w:szCs w:val="22"/>
        </w:rPr>
        <w:t>Postanowienia końcowe</w:t>
      </w:r>
    </w:p>
    <w:p w14:paraId="67ACE076" w14:textId="77777777" w:rsidR="00195DB0" w:rsidRPr="00A77743" w:rsidRDefault="00195DB0" w:rsidP="00713CDD">
      <w:pPr>
        <w:numPr>
          <w:ilvl w:val="0"/>
          <w:numId w:val="43"/>
        </w:numPr>
        <w:autoSpaceDE/>
        <w:autoSpaceDN w:val="0"/>
        <w:spacing w:line="276" w:lineRule="auto"/>
        <w:ind w:left="284" w:hanging="284"/>
        <w:jc w:val="both"/>
        <w:textAlignment w:val="baseline"/>
        <w:rPr>
          <w:rFonts w:ascii="Arial" w:hAnsi="Arial" w:cs="Arial"/>
          <w:sz w:val="22"/>
          <w:szCs w:val="22"/>
        </w:rPr>
      </w:pPr>
      <w:r w:rsidRPr="00A77743">
        <w:rPr>
          <w:rFonts w:ascii="Arial" w:hAnsi="Arial" w:cs="Arial"/>
          <w:b/>
          <w:bCs/>
          <w:sz w:val="22"/>
          <w:szCs w:val="22"/>
        </w:rPr>
        <w:t>Zamawiający</w:t>
      </w:r>
      <w:r w:rsidRPr="00A77743">
        <w:rPr>
          <w:rFonts w:ascii="Arial" w:hAnsi="Arial" w:cs="Arial"/>
          <w:sz w:val="22"/>
          <w:szCs w:val="22"/>
        </w:rPr>
        <w:t xml:space="preserve"> i </w:t>
      </w:r>
      <w:r w:rsidRPr="00A77743">
        <w:rPr>
          <w:rFonts w:ascii="Arial" w:hAnsi="Arial" w:cs="Arial"/>
          <w:b/>
          <w:bCs/>
          <w:sz w:val="22"/>
          <w:szCs w:val="22"/>
        </w:rPr>
        <w:t>Wykonawca</w:t>
      </w:r>
      <w:r w:rsidRPr="00A77743">
        <w:rPr>
          <w:rFonts w:ascii="Arial" w:hAnsi="Arial" w:cs="Arial"/>
          <w:sz w:val="22"/>
          <w:szCs w:val="22"/>
        </w:rPr>
        <w:t xml:space="preserve"> obowiązani są współdziałać przy wykonaniu umowy w sprawie zamówienia publicznego w celu należytej realizacji zamówienia.</w:t>
      </w:r>
    </w:p>
    <w:p w14:paraId="6E2BF285" w14:textId="77777777" w:rsidR="00195DB0" w:rsidRPr="00A77743" w:rsidRDefault="00195DB0" w:rsidP="00713CDD">
      <w:pPr>
        <w:numPr>
          <w:ilvl w:val="0"/>
          <w:numId w:val="43"/>
        </w:numPr>
        <w:autoSpaceDE/>
        <w:autoSpaceDN w:val="0"/>
        <w:spacing w:line="276" w:lineRule="auto"/>
        <w:ind w:left="284" w:hanging="284"/>
        <w:jc w:val="both"/>
        <w:textAlignment w:val="baseline"/>
        <w:rPr>
          <w:rFonts w:ascii="Arial" w:hAnsi="Arial" w:cs="Arial"/>
          <w:sz w:val="22"/>
          <w:szCs w:val="22"/>
        </w:rPr>
      </w:pPr>
      <w:r w:rsidRPr="00A77743">
        <w:rPr>
          <w:rFonts w:ascii="Arial" w:hAnsi="Arial" w:cs="Arial"/>
          <w:sz w:val="22"/>
          <w:szCs w:val="22"/>
        </w:rPr>
        <w:t xml:space="preserve">Na żądanie </w:t>
      </w:r>
      <w:r w:rsidRPr="00A77743">
        <w:rPr>
          <w:rFonts w:ascii="Arial" w:hAnsi="Arial" w:cs="Arial"/>
          <w:b/>
          <w:bCs/>
          <w:sz w:val="22"/>
          <w:szCs w:val="22"/>
        </w:rPr>
        <w:t>Zamawiającego</w:t>
      </w:r>
      <w:r w:rsidRPr="00A77743">
        <w:rPr>
          <w:rFonts w:ascii="Arial" w:hAnsi="Arial" w:cs="Arial"/>
          <w:sz w:val="22"/>
          <w:szCs w:val="22"/>
        </w:rPr>
        <w:t xml:space="preserve">, </w:t>
      </w:r>
      <w:r w:rsidRPr="00A77743">
        <w:rPr>
          <w:rFonts w:ascii="Arial" w:hAnsi="Arial" w:cs="Arial"/>
          <w:b/>
          <w:bCs/>
          <w:sz w:val="22"/>
          <w:szCs w:val="22"/>
        </w:rPr>
        <w:t>Wykonawca</w:t>
      </w:r>
      <w:r w:rsidRPr="00A77743">
        <w:rPr>
          <w:rFonts w:ascii="Arial" w:hAnsi="Arial" w:cs="Arial"/>
          <w:sz w:val="22"/>
          <w:szCs w:val="22"/>
        </w:rPr>
        <w:t xml:space="preserve"> zobowiązuje się do udzielania każdorazowo informacji dotyczących realizacji przedmiotu umowy. Udzielenie informacji powinno nastąpić, na piśmie lub pocztą elektroniczną w zależności od wyboru </w:t>
      </w:r>
      <w:r w:rsidRPr="00A77743">
        <w:rPr>
          <w:rFonts w:ascii="Arial" w:hAnsi="Arial" w:cs="Arial"/>
          <w:b/>
          <w:bCs/>
          <w:sz w:val="22"/>
          <w:szCs w:val="22"/>
        </w:rPr>
        <w:t>Zamawiającego</w:t>
      </w:r>
      <w:r w:rsidRPr="00A77743">
        <w:rPr>
          <w:rFonts w:ascii="Arial" w:hAnsi="Arial" w:cs="Arial"/>
          <w:sz w:val="22"/>
          <w:szCs w:val="22"/>
        </w:rPr>
        <w:t xml:space="preserve">, w terminie nie dłuższym niż 2 dni robocze od dnia otrzymania zapytania od </w:t>
      </w:r>
      <w:r w:rsidRPr="00A77743">
        <w:rPr>
          <w:rFonts w:ascii="Arial" w:hAnsi="Arial" w:cs="Arial"/>
          <w:b/>
          <w:bCs/>
          <w:sz w:val="22"/>
          <w:szCs w:val="22"/>
        </w:rPr>
        <w:t>Zamawiającego</w:t>
      </w:r>
      <w:r w:rsidRPr="00A77743">
        <w:rPr>
          <w:rFonts w:ascii="Arial" w:hAnsi="Arial" w:cs="Arial"/>
          <w:sz w:val="22"/>
          <w:szCs w:val="22"/>
        </w:rPr>
        <w:t xml:space="preserve">. </w:t>
      </w:r>
      <w:r w:rsidRPr="00A77743">
        <w:rPr>
          <w:rFonts w:ascii="Arial" w:hAnsi="Arial" w:cs="Arial"/>
          <w:b/>
          <w:bCs/>
          <w:sz w:val="22"/>
          <w:szCs w:val="22"/>
        </w:rPr>
        <w:t>Wykonawca</w:t>
      </w:r>
      <w:r w:rsidRPr="00A77743">
        <w:rPr>
          <w:rFonts w:ascii="Arial" w:hAnsi="Arial" w:cs="Arial"/>
          <w:sz w:val="22"/>
          <w:szCs w:val="22"/>
        </w:rPr>
        <w:t xml:space="preserve"> zobowiązany jest potwierdzić otrzymanie zapytania.</w:t>
      </w:r>
    </w:p>
    <w:p w14:paraId="2703C87C" w14:textId="77777777" w:rsidR="00195DB0" w:rsidRPr="00A77743" w:rsidRDefault="00195DB0" w:rsidP="00713CDD">
      <w:pPr>
        <w:numPr>
          <w:ilvl w:val="0"/>
          <w:numId w:val="43"/>
        </w:numPr>
        <w:autoSpaceDE/>
        <w:autoSpaceDN w:val="0"/>
        <w:spacing w:line="276" w:lineRule="auto"/>
        <w:ind w:left="284" w:hanging="284"/>
        <w:jc w:val="both"/>
        <w:textAlignment w:val="baseline"/>
        <w:rPr>
          <w:rFonts w:ascii="Arial" w:hAnsi="Arial" w:cs="Arial"/>
          <w:sz w:val="22"/>
          <w:szCs w:val="22"/>
        </w:rPr>
      </w:pPr>
      <w:r w:rsidRPr="00A77743">
        <w:rPr>
          <w:rFonts w:ascii="Arial" w:hAnsi="Arial" w:cs="Arial"/>
          <w:b/>
          <w:bCs/>
          <w:sz w:val="22"/>
          <w:szCs w:val="22"/>
        </w:rPr>
        <w:t>Zamawiający</w:t>
      </w:r>
      <w:r w:rsidRPr="00A77743">
        <w:rPr>
          <w:rFonts w:ascii="Arial" w:hAnsi="Arial" w:cs="Arial"/>
          <w:sz w:val="22"/>
          <w:szCs w:val="22"/>
        </w:rPr>
        <w:t xml:space="preserve"> i </w:t>
      </w:r>
      <w:r w:rsidRPr="00A77743">
        <w:rPr>
          <w:rFonts w:ascii="Arial" w:hAnsi="Arial" w:cs="Arial"/>
          <w:b/>
          <w:bCs/>
          <w:sz w:val="22"/>
          <w:szCs w:val="22"/>
        </w:rPr>
        <w:t>Wykonawca</w:t>
      </w:r>
      <w:r w:rsidRPr="00A77743">
        <w:rPr>
          <w:rFonts w:ascii="Arial" w:hAnsi="Arial" w:cs="Arial"/>
          <w:sz w:val="22"/>
          <w:szCs w:val="22"/>
        </w:rPr>
        <w:t xml:space="preserve"> podejmują starania w celu polubownego rozstrzygnięcia wszelkich sporów powstałych między nimi, a wynikających z realizacji Umowy lub pozostających w pośrednim bądź bezpośrednim związku z Umową, na drodze negocjacji.</w:t>
      </w:r>
    </w:p>
    <w:p w14:paraId="572F13BD" w14:textId="77777777" w:rsidR="00195DB0" w:rsidRPr="00A77743" w:rsidRDefault="00195DB0" w:rsidP="00713CDD">
      <w:pPr>
        <w:numPr>
          <w:ilvl w:val="0"/>
          <w:numId w:val="43"/>
        </w:numPr>
        <w:autoSpaceDE/>
        <w:autoSpaceDN w:val="0"/>
        <w:spacing w:line="276" w:lineRule="auto"/>
        <w:ind w:left="284" w:hanging="284"/>
        <w:jc w:val="both"/>
        <w:textAlignment w:val="baseline"/>
        <w:rPr>
          <w:rFonts w:ascii="Arial" w:hAnsi="Arial" w:cs="Arial"/>
          <w:b/>
          <w:sz w:val="22"/>
          <w:szCs w:val="22"/>
        </w:rPr>
      </w:pPr>
      <w:r w:rsidRPr="00A77743">
        <w:rPr>
          <w:rFonts w:ascii="Arial" w:hAnsi="Arial" w:cs="Arial"/>
          <w:sz w:val="22"/>
          <w:szCs w:val="22"/>
        </w:rPr>
        <w:t xml:space="preserve">Wszelkie spory między Stronami wynikłe w związku albo na podstawie niniejszej Umowy, których nie da się rozstrzygnąć w drodze negocjacji w terminie 30 dni od dnia złożenia wniosku z propozycją ugodową przez jedną ze Stron drugiej Stronie, będą rozstrzygane przez Sąd powszechny miejscowo właściwy dla siedziby </w:t>
      </w:r>
      <w:r w:rsidRPr="00A77743">
        <w:rPr>
          <w:rFonts w:ascii="Arial" w:hAnsi="Arial" w:cs="Arial"/>
          <w:b/>
          <w:bCs/>
          <w:sz w:val="22"/>
          <w:szCs w:val="22"/>
        </w:rPr>
        <w:t>Zamawiającego</w:t>
      </w:r>
      <w:r w:rsidRPr="00A77743">
        <w:rPr>
          <w:rFonts w:ascii="Arial" w:hAnsi="Arial" w:cs="Arial"/>
          <w:sz w:val="22"/>
          <w:szCs w:val="22"/>
        </w:rPr>
        <w:t>.</w:t>
      </w:r>
    </w:p>
    <w:p w14:paraId="44151992" w14:textId="77777777" w:rsidR="00195DB0" w:rsidRPr="00A77743" w:rsidRDefault="00195DB0" w:rsidP="00713CDD">
      <w:pPr>
        <w:numPr>
          <w:ilvl w:val="0"/>
          <w:numId w:val="43"/>
        </w:numPr>
        <w:autoSpaceDE/>
        <w:autoSpaceDN w:val="0"/>
        <w:spacing w:line="276" w:lineRule="auto"/>
        <w:ind w:left="284" w:hanging="284"/>
        <w:jc w:val="both"/>
        <w:textAlignment w:val="baseline"/>
        <w:rPr>
          <w:rFonts w:ascii="Arial" w:hAnsi="Arial" w:cs="Arial"/>
          <w:b/>
          <w:sz w:val="22"/>
          <w:szCs w:val="22"/>
        </w:rPr>
      </w:pPr>
      <w:r w:rsidRPr="00A77743">
        <w:rPr>
          <w:rFonts w:ascii="Arial" w:hAnsi="Arial" w:cs="Arial"/>
          <w:sz w:val="22"/>
          <w:szCs w:val="22"/>
        </w:rPr>
        <w:t xml:space="preserve">Umowę sporządzono w dwóch jednobrzmiących egzemplarzach (jeden dla </w:t>
      </w:r>
      <w:r w:rsidRPr="00A77743">
        <w:rPr>
          <w:rFonts w:ascii="Arial" w:hAnsi="Arial" w:cs="Arial"/>
          <w:b/>
          <w:sz w:val="22"/>
          <w:szCs w:val="22"/>
        </w:rPr>
        <w:lastRenderedPageBreak/>
        <w:t>Zamawiającego</w:t>
      </w:r>
      <w:r w:rsidRPr="00A77743">
        <w:rPr>
          <w:rFonts w:ascii="Arial" w:hAnsi="Arial" w:cs="Arial"/>
          <w:sz w:val="22"/>
          <w:szCs w:val="22"/>
        </w:rPr>
        <w:t xml:space="preserve">, jeden dla </w:t>
      </w:r>
      <w:r w:rsidRPr="00A77743">
        <w:rPr>
          <w:rFonts w:ascii="Arial" w:hAnsi="Arial" w:cs="Arial"/>
          <w:b/>
          <w:sz w:val="22"/>
          <w:szCs w:val="22"/>
        </w:rPr>
        <w:t>Wykonawcy</w:t>
      </w:r>
      <w:r w:rsidRPr="00A77743">
        <w:rPr>
          <w:rFonts w:ascii="Arial" w:hAnsi="Arial" w:cs="Arial"/>
          <w:sz w:val="22"/>
          <w:szCs w:val="22"/>
        </w:rPr>
        <w:t>).</w:t>
      </w:r>
      <w:r w:rsidRPr="00A77743">
        <w:rPr>
          <w:rFonts w:ascii="Arial" w:hAnsi="Arial" w:cs="Arial"/>
          <w:b/>
          <w:sz w:val="22"/>
          <w:szCs w:val="22"/>
        </w:rPr>
        <w:t xml:space="preserve"> </w:t>
      </w:r>
    </w:p>
    <w:p w14:paraId="7882BCB1" w14:textId="77777777" w:rsidR="00195DB0" w:rsidRPr="00A77743" w:rsidRDefault="00195DB0" w:rsidP="00713CDD">
      <w:pPr>
        <w:numPr>
          <w:ilvl w:val="0"/>
          <w:numId w:val="43"/>
        </w:numPr>
        <w:autoSpaceDE/>
        <w:autoSpaceDN w:val="0"/>
        <w:spacing w:line="276" w:lineRule="auto"/>
        <w:ind w:left="284" w:hanging="284"/>
        <w:jc w:val="both"/>
        <w:textAlignment w:val="baseline"/>
        <w:rPr>
          <w:rFonts w:ascii="Arial" w:hAnsi="Arial" w:cs="Arial"/>
          <w:bCs/>
          <w:sz w:val="22"/>
          <w:szCs w:val="22"/>
        </w:rPr>
      </w:pPr>
      <w:r w:rsidRPr="00A77743">
        <w:rPr>
          <w:rFonts w:ascii="Arial" w:hAnsi="Arial" w:cs="Arial"/>
          <w:bCs/>
          <w:sz w:val="22"/>
          <w:szCs w:val="22"/>
        </w:rPr>
        <w:t>W sprawach nieuregulowanych zastosowanie mają przepisy ustawy Prawo zamówień publicznych, Kodeksu cywilnego oraz inne powszechnie obowiązujące przepisy dotyczące przedmiotu umowy.</w:t>
      </w:r>
      <w:bookmarkEnd w:id="3"/>
    </w:p>
    <w:p w14:paraId="4A8DDD84" w14:textId="77777777" w:rsidR="00195DB0" w:rsidRPr="00A77743" w:rsidRDefault="00195DB0" w:rsidP="00195DB0">
      <w:pPr>
        <w:spacing w:line="276" w:lineRule="auto"/>
        <w:ind w:left="0" w:right="49"/>
        <w:jc w:val="both"/>
        <w:textAlignment w:val="baseline"/>
        <w:rPr>
          <w:rFonts w:ascii="Arial" w:hAnsi="Arial" w:cs="Arial"/>
          <w:b/>
          <w:sz w:val="22"/>
          <w:szCs w:val="22"/>
        </w:rPr>
      </w:pPr>
    </w:p>
    <w:p w14:paraId="3F77FDAD" w14:textId="77777777" w:rsidR="00195DB0" w:rsidRPr="00A77743" w:rsidRDefault="00195DB0" w:rsidP="00195DB0">
      <w:pPr>
        <w:spacing w:line="276" w:lineRule="auto"/>
        <w:ind w:left="0" w:right="49"/>
        <w:jc w:val="both"/>
        <w:textAlignment w:val="baseline"/>
        <w:rPr>
          <w:rFonts w:ascii="Arial" w:hAnsi="Arial" w:cs="Arial"/>
          <w:b/>
          <w:sz w:val="22"/>
          <w:szCs w:val="22"/>
        </w:rPr>
      </w:pPr>
    </w:p>
    <w:p w14:paraId="794B9ED3" w14:textId="77777777" w:rsidR="00195DB0" w:rsidRPr="00A77743" w:rsidRDefault="00195DB0" w:rsidP="00195DB0">
      <w:pPr>
        <w:spacing w:line="276" w:lineRule="auto"/>
        <w:ind w:left="0" w:right="49"/>
        <w:jc w:val="both"/>
        <w:textAlignment w:val="baseline"/>
        <w:rPr>
          <w:rFonts w:ascii="Arial" w:hAnsi="Arial" w:cs="Arial"/>
          <w:b/>
          <w:sz w:val="22"/>
          <w:szCs w:val="22"/>
        </w:rPr>
      </w:pPr>
    </w:p>
    <w:p w14:paraId="651901B5" w14:textId="77777777" w:rsidR="00195DB0" w:rsidRPr="00A77743" w:rsidRDefault="00195DB0" w:rsidP="00195DB0">
      <w:pPr>
        <w:spacing w:line="276" w:lineRule="auto"/>
        <w:ind w:left="0" w:right="49"/>
        <w:jc w:val="both"/>
        <w:textAlignment w:val="baseline"/>
        <w:rPr>
          <w:rFonts w:ascii="Arial" w:hAnsi="Arial" w:cs="Arial"/>
          <w:b/>
          <w:sz w:val="22"/>
          <w:szCs w:val="22"/>
        </w:rPr>
      </w:pPr>
    </w:p>
    <w:p w14:paraId="0B635CBE" w14:textId="77777777" w:rsidR="00195DB0" w:rsidRPr="00A77743" w:rsidRDefault="00195DB0" w:rsidP="00195DB0">
      <w:pPr>
        <w:spacing w:line="276" w:lineRule="auto"/>
        <w:ind w:left="0"/>
        <w:jc w:val="both"/>
        <w:textAlignment w:val="baseline"/>
        <w:rPr>
          <w:rFonts w:ascii="Arial" w:hAnsi="Arial" w:cs="Arial"/>
          <w:sz w:val="22"/>
          <w:szCs w:val="22"/>
        </w:rPr>
      </w:pPr>
      <w:r w:rsidRPr="00A77743">
        <w:rPr>
          <w:rFonts w:ascii="Arial" w:hAnsi="Arial" w:cs="Arial"/>
          <w:b/>
          <w:sz w:val="22"/>
          <w:szCs w:val="22"/>
        </w:rPr>
        <w:t xml:space="preserve">   ZAMAWIAJĄCY:    </w:t>
      </w:r>
      <w:r w:rsidRPr="00A77743">
        <w:rPr>
          <w:rFonts w:ascii="Arial" w:hAnsi="Arial" w:cs="Arial"/>
          <w:b/>
          <w:sz w:val="22"/>
          <w:szCs w:val="22"/>
        </w:rPr>
        <w:tab/>
      </w:r>
      <w:r w:rsidRPr="00A77743">
        <w:rPr>
          <w:rFonts w:ascii="Arial" w:hAnsi="Arial" w:cs="Arial"/>
          <w:b/>
          <w:sz w:val="22"/>
          <w:szCs w:val="22"/>
        </w:rPr>
        <w:tab/>
      </w:r>
      <w:r w:rsidRPr="00A77743">
        <w:rPr>
          <w:rFonts w:ascii="Arial" w:hAnsi="Arial" w:cs="Arial"/>
          <w:b/>
          <w:sz w:val="22"/>
          <w:szCs w:val="22"/>
        </w:rPr>
        <w:tab/>
      </w:r>
      <w:r w:rsidRPr="00A77743">
        <w:rPr>
          <w:rFonts w:ascii="Arial" w:hAnsi="Arial" w:cs="Arial"/>
          <w:b/>
          <w:sz w:val="22"/>
          <w:szCs w:val="22"/>
        </w:rPr>
        <w:tab/>
      </w:r>
      <w:r w:rsidRPr="00A77743">
        <w:rPr>
          <w:rFonts w:ascii="Arial" w:hAnsi="Arial" w:cs="Arial"/>
          <w:b/>
          <w:sz w:val="22"/>
          <w:szCs w:val="22"/>
        </w:rPr>
        <w:tab/>
      </w:r>
      <w:r w:rsidRPr="00A77743">
        <w:rPr>
          <w:rFonts w:ascii="Arial" w:hAnsi="Arial" w:cs="Arial"/>
          <w:b/>
          <w:sz w:val="22"/>
          <w:szCs w:val="22"/>
        </w:rPr>
        <w:tab/>
        <w:t xml:space="preserve">WYKONAWCA:                                               </w:t>
      </w:r>
      <w:r w:rsidRPr="00A77743">
        <w:rPr>
          <w:rFonts w:ascii="Arial" w:hAnsi="Arial" w:cs="Arial"/>
          <w:b/>
          <w:sz w:val="22"/>
          <w:szCs w:val="22"/>
        </w:rPr>
        <w:tab/>
        <w:t xml:space="preserve">  </w:t>
      </w:r>
      <w:r w:rsidRPr="00A77743">
        <w:rPr>
          <w:rFonts w:ascii="Arial" w:hAnsi="Arial" w:cs="Arial"/>
          <w:b/>
          <w:sz w:val="22"/>
          <w:szCs w:val="22"/>
        </w:rPr>
        <w:tab/>
        <w:t xml:space="preserve">                                         </w:t>
      </w:r>
    </w:p>
    <w:p w14:paraId="7DE98C48" w14:textId="77777777" w:rsidR="00195DB0" w:rsidRPr="00A77743" w:rsidRDefault="00195DB0" w:rsidP="00195DB0">
      <w:pPr>
        <w:spacing w:line="276" w:lineRule="auto"/>
        <w:ind w:left="0"/>
        <w:jc w:val="both"/>
        <w:textAlignment w:val="baseline"/>
        <w:rPr>
          <w:rFonts w:ascii="Arial" w:hAnsi="Arial" w:cs="Arial"/>
          <w:sz w:val="22"/>
          <w:szCs w:val="22"/>
        </w:rPr>
      </w:pPr>
      <w:r w:rsidRPr="00A77743">
        <w:rPr>
          <w:rFonts w:ascii="Arial" w:hAnsi="Arial" w:cs="Arial"/>
          <w:sz w:val="22"/>
          <w:szCs w:val="22"/>
        </w:rPr>
        <w:t xml:space="preserve">              </w:t>
      </w:r>
    </w:p>
    <w:p w14:paraId="03B7AD42" w14:textId="77777777" w:rsidR="00195DB0" w:rsidRPr="00A77743" w:rsidRDefault="00195DB0" w:rsidP="00195DB0">
      <w:pPr>
        <w:spacing w:line="276" w:lineRule="auto"/>
        <w:ind w:left="0"/>
        <w:jc w:val="both"/>
        <w:textAlignment w:val="baseline"/>
        <w:rPr>
          <w:rFonts w:ascii="Arial" w:hAnsi="Arial" w:cs="Arial"/>
          <w:sz w:val="22"/>
          <w:szCs w:val="22"/>
        </w:rPr>
      </w:pPr>
    </w:p>
    <w:p w14:paraId="387E5D45" w14:textId="0884DA5B" w:rsidR="00195DB0" w:rsidRPr="00A77743" w:rsidRDefault="00726004" w:rsidP="00726004">
      <w:pPr>
        <w:spacing w:line="276" w:lineRule="auto"/>
        <w:ind w:left="60"/>
        <w:jc w:val="both"/>
        <w:textAlignment w:val="baseline"/>
        <w:rPr>
          <w:rFonts w:ascii="Arial" w:hAnsi="Arial" w:cs="Arial"/>
          <w:b/>
          <w:i/>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5DB0" w:rsidRPr="00A77743">
        <w:rPr>
          <w:rFonts w:ascii="Arial" w:hAnsi="Arial" w:cs="Arial"/>
          <w:sz w:val="22"/>
          <w:szCs w:val="22"/>
        </w:rPr>
        <w:t xml:space="preserve">__________________________                                                           </w:t>
      </w:r>
      <w:r>
        <w:rPr>
          <w:rFonts w:ascii="Arial" w:hAnsi="Arial" w:cs="Arial"/>
          <w:sz w:val="22"/>
          <w:szCs w:val="22"/>
        </w:rPr>
        <w:t xml:space="preserve">  </w:t>
      </w:r>
      <w:r w:rsidR="00195DB0" w:rsidRPr="00A77743">
        <w:rPr>
          <w:rFonts w:ascii="Arial" w:hAnsi="Arial" w:cs="Arial"/>
          <w:sz w:val="22"/>
          <w:szCs w:val="22"/>
        </w:rPr>
        <w:t>__________________________</w:t>
      </w:r>
    </w:p>
    <w:p w14:paraId="62CD04EB" w14:textId="77777777" w:rsidR="00195DB0" w:rsidRPr="00A77743" w:rsidRDefault="00195DB0" w:rsidP="00195DB0">
      <w:pPr>
        <w:spacing w:line="276" w:lineRule="auto"/>
        <w:ind w:left="0"/>
        <w:rPr>
          <w:rFonts w:ascii="Arial" w:hAnsi="Arial" w:cs="Arial"/>
          <w:b/>
          <w:i/>
          <w:sz w:val="22"/>
          <w:szCs w:val="22"/>
        </w:rPr>
      </w:pPr>
    </w:p>
    <w:p w14:paraId="0BB3965C" w14:textId="77777777" w:rsidR="00195DB0" w:rsidRPr="00A77743" w:rsidRDefault="00195DB0">
      <w:pPr>
        <w:rPr>
          <w:rFonts w:ascii="Arial" w:hAnsi="Arial" w:cs="Arial"/>
          <w:sz w:val="22"/>
          <w:szCs w:val="22"/>
        </w:rPr>
      </w:pPr>
    </w:p>
    <w:sectPr w:rsidR="00195DB0" w:rsidRPr="00A777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DB37" w14:textId="77777777" w:rsidR="00150C89" w:rsidRDefault="00150C89" w:rsidP="00FD5828">
      <w:r>
        <w:separator/>
      </w:r>
    </w:p>
  </w:endnote>
  <w:endnote w:type="continuationSeparator" w:id="0">
    <w:p w14:paraId="33C43370" w14:textId="77777777" w:rsidR="00150C89" w:rsidRDefault="00150C89" w:rsidP="00FD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panose1 w:val="00000000000000000000"/>
    <w:charset w:val="00"/>
    <w:family w:val="swiss"/>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12673"/>
      <w:docPartObj>
        <w:docPartGallery w:val="Page Numbers (Bottom of Page)"/>
        <w:docPartUnique/>
      </w:docPartObj>
    </w:sdtPr>
    <w:sdtEndPr/>
    <w:sdtContent>
      <w:p w14:paraId="003A7C83" w14:textId="1FC4534B" w:rsidR="00FA3998" w:rsidRDefault="00FA3998">
        <w:pPr>
          <w:pStyle w:val="Stopka"/>
          <w:jc w:val="right"/>
        </w:pPr>
        <w:r>
          <w:fldChar w:fldCharType="begin"/>
        </w:r>
        <w:r>
          <w:instrText>PAGE   \* MERGEFORMAT</w:instrText>
        </w:r>
        <w:r>
          <w:fldChar w:fldCharType="separate"/>
        </w:r>
        <w:r>
          <w:t>2</w:t>
        </w:r>
        <w:r>
          <w:fldChar w:fldCharType="end"/>
        </w:r>
      </w:p>
    </w:sdtContent>
  </w:sdt>
  <w:p w14:paraId="22273A67" w14:textId="77777777" w:rsidR="00FA3998" w:rsidRDefault="00FA39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1628" w14:textId="77777777" w:rsidR="00150C89" w:rsidRDefault="00150C89" w:rsidP="00FD5828">
      <w:r>
        <w:separator/>
      </w:r>
    </w:p>
  </w:footnote>
  <w:footnote w:type="continuationSeparator" w:id="0">
    <w:p w14:paraId="099738E1" w14:textId="77777777" w:rsidR="00150C89" w:rsidRDefault="00150C89" w:rsidP="00FD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795C" w14:textId="6A36FD30" w:rsidR="00FD5828" w:rsidRDefault="00844048" w:rsidP="00195DB0">
    <w:pPr>
      <w:pStyle w:val="Nagwek"/>
      <w:ind w:left="0"/>
    </w:pPr>
    <w:r>
      <w:rPr>
        <w:noProof/>
      </w:rPr>
      <w:drawing>
        <wp:inline distT="0" distB="0" distL="0" distR="0" wp14:anchorId="29D3A02F" wp14:editId="50EF013D">
          <wp:extent cx="5760720" cy="5822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2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56928CF8"/>
    <w:name w:val="WW8Num3"/>
    <w:lvl w:ilvl="0">
      <w:start w:val="1"/>
      <w:numFmt w:val="decimal"/>
      <w:lvlText w:val="%1)"/>
      <w:lvlJc w:val="left"/>
      <w:pPr>
        <w:tabs>
          <w:tab w:val="num" w:pos="644"/>
        </w:tabs>
        <w:ind w:left="644" w:hanging="360"/>
      </w:pPr>
      <w:rPr>
        <w:rFonts w:cs="Times New Roman"/>
        <w:b w:val="0"/>
        <w:bCs/>
      </w:rPr>
    </w:lvl>
  </w:abstractNum>
  <w:abstractNum w:abstractNumId="1" w15:restartNumberingAfterBreak="0">
    <w:nsid w:val="00000004"/>
    <w:multiLevelType w:val="singleLevel"/>
    <w:tmpl w:val="1BFE296A"/>
    <w:name w:val="WW8Num4"/>
    <w:lvl w:ilvl="0">
      <w:start w:val="1"/>
      <w:numFmt w:val="decimal"/>
      <w:lvlText w:val="%1."/>
      <w:lvlJc w:val="left"/>
      <w:pPr>
        <w:tabs>
          <w:tab w:val="num" w:pos="340"/>
        </w:tabs>
        <w:ind w:left="340" w:hanging="340"/>
      </w:pPr>
      <w:rPr>
        <w:rFonts w:cs="Times New Roman"/>
        <w:sz w:val="24"/>
        <w:szCs w:val="24"/>
      </w:r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AA2177"/>
    <w:multiLevelType w:val="hybridMultilevel"/>
    <w:tmpl w:val="A216B89C"/>
    <w:lvl w:ilvl="0" w:tplc="DF7068BA">
      <w:start w:val="1"/>
      <w:numFmt w:val="decimal"/>
      <w:lvlText w:val="%1)"/>
      <w:lvlJc w:val="left"/>
      <w:pPr>
        <w:ind w:left="1080" w:hanging="360"/>
      </w:pPr>
      <w:rPr>
        <w:rFonts w:ascii="Arial" w:eastAsia="Times New Roman" w:hAnsi="Arial" w:cs="Arial" w:hint="default"/>
        <w:w w:val="10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0D81843"/>
    <w:multiLevelType w:val="hybridMultilevel"/>
    <w:tmpl w:val="9A285E90"/>
    <w:lvl w:ilvl="0" w:tplc="8AC4F138">
      <w:start w:val="1"/>
      <w:numFmt w:val="decimal"/>
      <w:suff w:val="space"/>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1B22D7C"/>
    <w:multiLevelType w:val="hybridMultilevel"/>
    <w:tmpl w:val="D97CFC24"/>
    <w:lvl w:ilvl="0" w:tplc="CC1C0B88">
      <w:start w:val="1"/>
      <w:numFmt w:val="decimal"/>
      <w:suff w:val="space"/>
      <w:lvlText w:val="%1."/>
      <w:lvlJc w:val="left"/>
      <w:pPr>
        <w:ind w:left="0" w:firstLine="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1C109A"/>
    <w:multiLevelType w:val="hybridMultilevel"/>
    <w:tmpl w:val="EA183CBE"/>
    <w:lvl w:ilvl="0" w:tplc="2028F5C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E729C"/>
    <w:multiLevelType w:val="hybridMultilevel"/>
    <w:tmpl w:val="5264391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8" w15:restartNumberingAfterBreak="0">
    <w:nsid w:val="09036B0A"/>
    <w:multiLevelType w:val="hybridMultilevel"/>
    <w:tmpl w:val="18CCB320"/>
    <w:lvl w:ilvl="0" w:tplc="62EA0932">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DDF4FCE"/>
    <w:multiLevelType w:val="hybridMultilevel"/>
    <w:tmpl w:val="1264DD44"/>
    <w:lvl w:ilvl="0" w:tplc="D42A0252">
      <w:start w:val="1"/>
      <w:numFmt w:val="decimal"/>
      <w:lvlText w:val="%1."/>
      <w:lvlJc w:val="left"/>
      <w:pPr>
        <w:ind w:left="1004" w:hanging="360"/>
      </w:pPr>
      <w:rPr>
        <w:rFonts w:cs="Times New Roman"/>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15:restartNumberingAfterBreak="0">
    <w:nsid w:val="0FAD0736"/>
    <w:multiLevelType w:val="hybridMultilevel"/>
    <w:tmpl w:val="2C2C0FC8"/>
    <w:lvl w:ilvl="0" w:tplc="D166E3F8">
      <w:start w:val="1"/>
      <w:numFmt w:val="decimal"/>
      <w:lvlText w:val="%1."/>
      <w:lvlJc w:val="left"/>
      <w:pPr>
        <w:ind w:left="720" w:hanging="360"/>
      </w:pPr>
      <w:rPr>
        <w:rFonts w:cs="Times New Roman"/>
        <w:b w:val="0"/>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3B7312"/>
    <w:multiLevelType w:val="hybridMultilevel"/>
    <w:tmpl w:val="8564BE6E"/>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 w15:restartNumberingAfterBreak="0">
    <w:nsid w:val="15047203"/>
    <w:multiLevelType w:val="hybridMultilevel"/>
    <w:tmpl w:val="699AD25C"/>
    <w:lvl w:ilvl="0" w:tplc="E23CBA44">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763CA4"/>
    <w:multiLevelType w:val="hybridMultilevel"/>
    <w:tmpl w:val="5950D6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7D21397"/>
    <w:multiLevelType w:val="hybridMultilevel"/>
    <w:tmpl w:val="5B62276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1C1F1295"/>
    <w:multiLevelType w:val="hybridMultilevel"/>
    <w:tmpl w:val="9832356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6" w15:restartNumberingAfterBreak="0">
    <w:nsid w:val="26037B9D"/>
    <w:multiLevelType w:val="hybridMultilevel"/>
    <w:tmpl w:val="2C5075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7952B5"/>
    <w:multiLevelType w:val="hybridMultilevel"/>
    <w:tmpl w:val="83001EBC"/>
    <w:lvl w:ilvl="0" w:tplc="8132FD6E">
      <w:start w:val="1"/>
      <w:numFmt w:val="decimal"/>
      <w:lvlText w:val="%1)"/>
      <w:lvlJc w:val="left"/>
      <w:pPr>
        <w:ind w:left="1068" w:hanging="360"/>
      </w:pPr>
      <w:rPr>
        <w:rFonts w:ascii="Arial" w:eastAsia="Times New Roman" w:hAnsi="Arial" w:cs="Arial" w:hint="default"/>
        <w:w w:val="1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287D0F31"/>
    <w:multiLevelType w:val="hybridMultilevel"/>
    <w:tmpl w:val="CFB0143C"/>
    <w:lvl w:ilvl="0" w:tplc="698CA53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29A72AB5"/>
    <w:multiLevelType w:val="hybridMultilevel"/>
    <w:tmpl w:val="F5CE7094"/>
    <w:lvl w:ilvl="0" w:tplc="2BA6ED5E">
      <w:start w:val="1"/>
      <w:numFmt w:val="decimal"/>
      <w:lvlText w:val="%1."/>
      <w:lvlJc w:val="left"/>
      <w:pPr>
        <w:ind w:left="284" w:hanging="284"/>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C5E0A"/>
    <w:multiLevelType w:val="hybridMultilevel"/>
    <w:tmpl w:val="C884EEB2"/>
    <w:lvl w:ilvl="0" w:tplc="0415000F">
      <w:start w:val="1"/>
      <w:numFmt w:val="decimal"/>
      <w:lvlText w:val="%1."/>
      <w:lvlJc w:val="left"/>
      <w:pPr>
        <w:tabs>
          <w:tab w:val="num" w:pos="360"/>
        </w:tabs>
        <w:ind w:left="360" w:hanging="360"/>
      </w:pPr>
      <w:rPr>
        <w:rFonts w:cs="Times New Roman"/>
      </w:rPr>
    </w:lvl>
    <w:lvl w:ilvl="1" w:tplc="EFD09948">
      <w:start w:val="2"/>
      <w:numFmt w:val="decimal"/>
      <w:lvlText w:val="%2."/>
      <w:lvlJc w:val="left"/>
      <w:pPr>
        <w:tabs>
          <w:tab w:val="num" w:pos="1080"/>
        </w:tabs>
        <w:ind w:left="1080" w:hanging="360"/>
      </w:pPr>
      <w:rPr>
        <w:rFonts w:cs="Calibri"/>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30172D0C"/>
    <w:multiLevelType w:val="hybridMultilevel"/>
    <w:tmpl w:val="E108A928"/>
    <w:lvl w:ilvl="0" w:tplc="04150017">
      <w:start w:val="1"/>
      <w:numFmt w:val="lowerLetter"/>
      <w:lvlText w:val="%1)"/>
      <w:lvlJc w:val="left"/>
      <w:pPr>
        <w:ind w:left="2484" w:hanging="360"/>
      </w:pPr>
      <w:rPr>
        <w:rFonts w:cs="Times New Roman"/>
      </w:rPr>
    </w:lvl>
    <w:lvl w:ilvl="1" w:tplc="04150019">
      <w:start w:val="1"/>
      <w:numFmt w:val="lowerLetter"/>
      <w:lvlText w:val="%2."/>
      <w:lvlJc w:val="left"/>
      <w:pPr>
        <w:ind w:left="3204" w:hanging="360"/>
      </w:pPr>
      <w:rPr>
        <w:rFonts w:cs="Times New Roman"/>
      </w:rPr>
    </w:lvl>
    <w:lvl w:ilvl="2" w:tplc="0415001B">
      <w:start w:val="1"/>
      <w:numFmt w:val="lowerRoman"/>
      <w:lvlText w:val="%3."/>
      <w:lvlJc w:val="right"/>
      <w:pPr>
        <w:ind w:left="3924" w:hanging="180"/>
      </w:pPr>
      <w:rPr>
        <w:rFonts w:cs="Times New Roman"/>
      </w:rPr>
    </w:lvl>
    <w:lvl w:ilvl="3" w:tplc="0415000F">
      <w:start w:val="1"/>
      <w:numFmt w:val="decimal"/>
      <w:lvlText w:val="%4."/>
      <w:lvlJc w:val="left"/>
      <w:pPr>
        <w:ind w:left="4644" w:hanging="360"/>
      </w:pPr>
      <w:rPr>
        <w:rFonts w:cs="Times New Roman"/>
      </w:rPr>
    </w:lvl>
    <w:lvl w:ilvl="4" w:tplc="04150019">
      <w:start w:val="1"/>
      <w:numFmt w:val="lowerLetter"/>
      <w:lvlText w:val="%5."/>
      <w:lvlJc w:val="left"/>
      <w:pPr>
        <w:ind w:left="5364" w:hanging="360"/>
      </w:pPr>
      <w:rPr>
        <w:rFonts w:cs="Times New Roman"/>
      </w:rPr>
    </w:lvl>
    <w:lvl w:ilvl="5" w:tplc="0415001B">
      <w:start w:val="1"/>
      <w:numFmt w:val="lowerRoman"/>
      <w:lvlText w:val="%6."/>
      <w:lvlJc w:val="right"/>
      <w:pPr>
        <w:ind w:left="6084" w:hanging="180"/>
      </w:pPr>
      <w:rPr>
        <w:rFonts w:cs="Times New Roman"/>
      </w:rPr>
    </w:lvl>
    <w:lvl w:ilvl="6" w:tplc="0415000F">
      <w:start w:val="1"/>
      <w:numFmt w:val="decimal"/>
      <w:lvlText w:val="%7."/>
      <w:lvlJc w:val="left"/>
      <w:pPr>
        <w:ind w:left="6804" w:hanging="360"/>
      </w:pPr>
      <w:rPr>
        <w:rFonts w:cs="Times New Roman"/>
      </w:rPr>
    </w:lvl>
    <w:lvl w:ilvl="7" w:tplc="04150019">
      <w:start w:val="1"/>
      <w:numFmt w:val="lowerLetter"/>
      <w:lvlText w:val="%8."/>
      <w:lvlJc w:val="left"/>
      <w:pPr>
        <w:ind w:left="7524" w:hanging="360"/>
      </w:pPr>
      <w:rPr>
        <w:rFonts w:cs="Times New Roman"/>
      </w:rPr>
    </w:lvl>
    <w:lvl w:ilvl="8" w:tplc="0415001B">
      <w:start w:val="1"/>
      <w:numFmt w:val="lowerRoman"/>
      <w:lvlText w:val="%9."/>
      <w:lvlJc w:val="right"/>
      <w:pPr>
        <w:ind w:left="8244" w:hanging="180"/>
      </w:pPr>
      <w:rPr>
        <w:rFonts w:cs="Times New Roman"/>
      </w:rPr>
    </w:lvl>
  </w:abstractNum>
  <w:abstractNum w:abstractNumId="22" w15:restartNumberingAfterBreak="0">
    <w:nsid w:val="311E1370"/>
    <w:multiLevelType w:val="hybridMultilevel"/>
    <w:tmpl w:val="D410F3D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33CA01A8"/>
    <w:multiLevelType w:val="hybridMultilevel"/>
    <w:tmpl w:val="C1461B6C"/>
    <w:lvl w:ilvl="0" w:tplc="3D38EB7A">
      <w:start w:val="1"/>
      <w:numFmt w:val="decimal"/>
      <w:lvlText w:val="%1."/>
      <w:lvlJc w:val="left"/>
      <w:pPr>
        <w:ind w:left="1272" w:hanging="360"/>
      </w:pPr>
      <w:rPr>
        <w:rFonts w:ascii="Times New Roman" w:eastAsia="Times New Roman" w:hAnsi="Times New Roman" w:cs="Times New Roman"/>
        <w:b w:val="0"/>
        <w:bCs/>
      </w:rPr>
    </w:lvl>
    <w:lvl w:ilvl="1" w:tplc="04150019">
      <w:start w:val="1"/>
      <w:numFmt w:val="lowerLetter"/>
      <w:lvlText w:val="%2."/>
      <w:lvlJc w:val="left"/>
      <w:pPr>
        <w:ind w:left="1992" w:hanging="360"/>
      </w:pPr>
      <w:rPr>
        <w:rFonts w:cs="Times New Roman"/>
      </w:rPr>
    </w:lvl>
    <w:lvl w:ilvl="2" w:tplc="0415001B">
      <w:start w:val="1"/>
      <w:numFmt w:val="lowerRoman"/>
      <w:lvlText w:val="%3."/>
      <w:lvlJc w:val="right"/>
      <w:pPr>
        <w:ind w:left="2712" w:hanging="180"/>
      </w:pPr>
      <w:rPr>
        <w:rFonts w:cs="Times New Roman"/>
      </w:rPr>
    </w:lvl>
    <w:lvl w:ilvl="3" w:tplc="0415000F">
      <w:start w:val="1"/>
      <w:numFmt w:val="decimal"/>
      <w:lvlText w:val="%4."/>
      <w:lvlJc w:val="left"/>
      <w:pPr>
        <w:ind w:left="3432" w:hanging="360"/>
      </w:pPr>
      <w:rPr>
        <w:rFonts w:cs="Times New Roman"/>
      </w:rPr>
    </w:lvl>
    <w:lvl w:ilvl="4" w:tplc="04150019">
      <w:start w:val="1"/>
      <w:numFmt w:val="lowerLetter"/>
      <w:lvlText w:val="%5."/>
      <w:lvlJc w:val="left"/>
      <w:pPr>
        <w:ind w:left="4152" w:hanging="360"/>
      </w:pPr>
      <w:rPr>
        <w:rFonts w:cs="Times New Roman"/>
      </w:rPr>
    </w:lvl>
    <w:lvl w:ilvl="5" w:tplc="0415001B">
      <w:start w:val="1"/>
      <w:numFmt w:val="lowerRoman"/>
      <w:lvlText w:val="%6."/>
      <w:lvlJc w:val="right"/>
      <w:pPr>
        <w:ind w:left="4872" w:hanging="180"/>
      </w:pPr>
      <w:rPr>
        <w:rFonts w:cs="Times New Roman"/>
      </w:rPr>
    </w:lvl>
    <w:lvl w:ilvl="6" w:tplc="0415000F">
      <w:start w:val="1"/>
      <w:numFmt w:val="decimal"/>
      <w:lvlText w:val="%7."/>
      <w:lvlJc w:val="left"/>
      <w:pPr>
        <w:ind w:left="5592" w:hanging="360"/>
      </w:pPr>
      <w:rPr>
        <w:rFonts w:cs="Times New Roman"/>
      </w:rPr>
    </w:lvl>
    <w:lvl w:ilvl="7" w:tplc="04150019">
      <w:start w:val="1"/>
      <w:numFmt w:val="lowerLetter"/>
      <w:lvlText w:val="%8."/>
      <w:lvlJc w:val="left"/>
      <w:pPr>
        <w:ind w:left="6312" w:hanging="360"/>
      </w:pPr>
      <w:rPr>
        <w:rFonts w:cs="Times New Roman"/>
      </w:rPr>
    </w:lvl>
    <w:lvl w:ilvl="8" w:tplc="0415001B">
      <w:start w:val="1"/>
      <w:numFmt w:val="lowerRoman"/>
      <w:lvlText w:val="%9."/>
      <w:lvlJc w:val="right"/>
      <w:pPr>
        <w:ind w:left="7032" w:hanging="180"/>
      </w:pPr>
      <w:rPr>
        <w:rFonts w:cs="Times New Roman"/>
      </w:rPr>
    </w:lvl>
  </w:abstractNum>
  <w:abstractNum w:abstractNumId="24" w15:restartNumberingAfterBreak="0">
    <w:nsid w:val="347B0113"/>
    <w:multiLevelType w:val="multilevel"/>
    <w:tmpl w:val="A8BE306C"/>
    <w:lvl w:ilvl="0">
      <w:start w:val="1"/>
      <w:numFmt w:val="decimal"/>
      <w:lvlText w:val="%1."/>
      <w:lvlJc w:val="left"/>
      <w:pPr>
        <w:ind w:left="360" w:hanging="360"/>
      </w:pPr>
      <w:rPr>
        <w:rFonts w:cs="Times New Roman"/>
        <w:b w:val="0"/>
      </w:rPr>
    </w:lvl>
    <w:lvl w:ilvl="1">
      <w:start w:val="1"/>
      <w:numFmt w:val="decimal"/>
      <w:lvlText w:val="%2)."/>
      <w:lvlJc w:val="left"/>
      <w:pPr>
        <w:ind w:left="1440" w:hanging="360"/>
      </w:pPr>
      <w:rPr>
        <w:rFonts w:cs="Times New Roman"/>
        <w:b w:val="0"/>
      </w:rPr>
    </w:lvl>
    <w:lvl w:ilvl="2">
      <w:start w:val="1"/>
      <w:numFmt w:val="lowerLetter"/>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7CA6C85"/>
    <w:multiLevelType w:val="hybridMultilevel"/>
    <w:tmpl w:val="EB56EF0C"/>
    <w:lvl w:ilvl="0" w:tplc="669E2738">
      <w:start w:val="1"/>
      <w:numFmt w:val="decimal"/>
      <w:lvlText w:val="%1)"/>
      <w:lvlJc w:val="left"/>
      <w:pPr>
        <w:ind w:left="1068" w:hanging="360"/>
      </w:pPr>
      <w:rPr>
        <w:rFonts w:ascii="Arial" w:eastAsia="Times New Roman" w:hAnsi="Arial" w:cs="Arial" w:hint="default"/>
        <w:w w:val="1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6B005660">
      <w:start w:val="1"/>
      <w:numFmt w:val="decimal"/>
      <w:lvlText w:val="%4."/>
      <w:lvlJc w:val="left"/>
      <w:pPr>
        <w:ind w:left="1077" w:hanging="357"/>
      </w:pPr>
      <w:rPr>
        <w:rFonts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393C68AE"/>
    <w:multiLevelType w:val="hybridMultilevel"/>
    <w:tmpl w:val="3B28F88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15:restartNumberingAfterBreak="0">
    <w:nsid w:val="409377BF"/>
    <w:multiLevelType w:val="hybridMultilevel"/>
    <w:tmpl w:val="BB74D9A2"/>
    <w:lvl w:ilvl="0" w:tplc="9E604F4C">
      <w:start w:val="1"/>
      <w:numFmt w:val="decimal"/>
      <w:lvlText w:val="%1)"/>
      <w:lvlJc w:val="left"/>
      <w:pPr>
        <w:ind w:left="953" w:hanging="245"/>
      </w:pPr>
      <w:rPr>
        <w:rFonts w:ascii="Times New Roman" w:eastAsia="Times New Roman" w:hAnsi="Times New Roman" w:cs="Times New Roman" w:hint="default"/>
        <w:w w:val="100"/>
        <w:sz w:val="20"/>
        <w:szCs w:val="20"/>
      </w:rPr>
    </w:lvl>
    <w:lvl w:ilvl="1" w:tplc="C66A48DE">
      <w:numFmt w:val="bullet"/>
      <w:lvlText w:val="•"/>
      <w:lvlJc w:val="left"/>
      <w:pPr>
        <w:ind w:left="1915" w:hanging="245"/>
      </w:pPr>
    </w:lvl>
    <w:lvl w:ilvl="2" w:tplc="DDBC27A6">
      <w:numFmt w:val="bullet"/>
      <w:lvlText w:val="•"/>
      <w:lvlJc w:val="left"/>
      <w:pPr>
        <w:ind w:left="2876" w:hanging="245"/>
      </w:pPr>
    </w:lvl>
    <w:lvl w:ilvl="3" w:tplc="756E569A">
      <w:numFmt w:val="bullet"/>
      <w:lvlText w:val="•"/>
      <w:lvlJc w:val="left"/>
      <w:pPr>
        <w:ind w:left="3836" w:hanging="245"/>
      </w:pPr>
    </w:lvl>
    <w:lvl w:ilvl="4" w:tplc="E1121388">
      <w:numFmt w:val="bullet"/>
      <w:lvlText w:val="•"/>
      <w:lvlJc w:val="left"/>
      <w:pPr>
        <w:ind w:left="4797" w:hanging="245"/>
      </w:pPr>
    </w:lvl>
    <w:lvl w:ilvl="5" w:tplc="C5667364">
      <w:numFmt w:val="bullet"/>
      <w:lvlText w:val="•"/>
      <w:lvlJc w:val="left"/>
      <w:pPr>
        <w:ind w:left="5758" w:hanging="245"/>
      </w:pPr>
    </w:lvl>
    <w:lvl w:ilvl="6" w:tplc="2F0E83DC">
      <w:numFmt w:val="bullet"/>
      <w:lvlText w:val="•"/>
      <w:lvlJc w:val="left"/>
      <w:pPr>
        <w:ind w:left="6718" w:hanging="245"/>
      </w:pPr>
    </w:lvl>
    <w:lvl w:ilvl="7" w:tplc="2E6414C0">
      <w:numFmt w:val="bullet"/>
      <w:lvlText w:val="•"/>
      <w:lvlJc w:val="left"/>
      <w:pPr>
        <w:ind w:left="7679" w:hanging="245"/>
      </w:pPr>
    </w:lvl>
    <w:lvl w:ilvl="8" w:tplc="6F2EC254">
      <w:numFmt w:val="bullet"/>
      <w:lvlText w:val="•"/>
      <w:lvlJc w:val="left"/>
      <w:pPr>
        <w:ind w:left="8640" w:hanging="245"/>
      </w:pPr>
    </w:lvl>
  </w:abstractNum>
  <w:abstractNum w:abstractNumId="28" w15:restartNumberingAfterBreak="0">
    <w:nsid w:val="44FD6EA0"/>
    <w:multiLevelType w:val="hybridMultilevel"/>
    <w:tmpl w:val="7D72069A"/>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29" w15:restartNumberingAfterBreak="0">
    <w:nsid w:val="46DF1BB4"/>
    <w:multiLevelType w:val="hybridMultilevel"/>
    <w:tmpl w:val="E3ACC542"/>
    <w:lvl w:ilvl="0" w:tplc="970E5DBC">
      <w:start w:val="2"/>
      <w:numFmt w:val="decimal"/>
      <w:lvlText w:val="1.%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20B71"/>
    <w:multiLevelType w:val="hybridMultilevel"/>
    <w:tmpl w:val="D48A4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921B4"/>
    <w:multiLevelType w:val="hybridMultilevel"/>
    <w:tmpl w:val="060081F4"/>
    <w:lvl w:ilvl="0" w:tplc="F680587C">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256118"/>
    <w:multiLevelType w:val="hybridMultilevel"/>
    <w:tmpl w:val="1EB0CB3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33" w15:restartNumberingAfterBreak="0">
    <w:nsid w:val="543301E3"/>
    <w:multiLevelType w:val="hybridMultilevel"/>
    <w:tmpl w:val="D478AF90"/>
    <w:lvl w:ilvl="0" w:tplc="8B8048A8">
      <w:start w:val="4"/>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0033B0"/>
    <w:multiLevelType w:val="hybridMultilevel"/>
    <w:tmpl w:val="42D41960"/>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15:restartNumberingAfterBreak="0">
    <w:nsid w:val="55056B1F"/>
    <w:multiLevelType w:val="hybridMultilevel"/>
    <w:tmpl w:val="306AA310"/>
    <w:lvl w:ilvl="0" w:tplc="E1E6E4BA">
      <w:start w:val="2"/>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91BD6"/>
    <w:multiLevelType w:val="hybridMultilevel"/>
    <w:tmpl w:val="868E598C"/>
    <w:lvl w:ilvl="0" w:tplc="CCAEDC8E">
      <w:start w:val="1"/>
      <w:numFmt w:val="decimal"/>
      <w:lvlText w:val="%1)"/>
      <w:lvlJc w:val="left"/>
      <w:pPr>
        <w:ind w:left="1068" w:hanging="360"/>
      </w:pPr>
      <w:rPr>
        <w:rFonts w:ascii="Arial" w:eastAsia="Times New Roman" w:hAnsi="Arial" w:cs="Arial" w:hint="default"/>
        <w:w w:val="100"/>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5E5D7220"/>
    <w:multiLevelType w:val="hybridMultilevel"/>
    <w:tmpl w:val="229E8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21B731C"/>
    <w:multiLevelType w:val="hybridMultilevel"/>
    <w:tmpl w:val="44AA9AA4"/>
    <w:lvl w:ilvl="0" w:tplc="E048C78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494D4C"/>
    <w:multiLevelType w:val="hybridMultilevel"/>
    <w:tmpl w:val="54B636A8"/>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40" w15:restartNumberingAfterBreak="0">
    <w:nsid w:val="64532093"/>
    <w:multiLevelType w:val="hybridMultilevel"/>
    <w:tmpl w:val="1A5242D6"/>
    <w:lvl w:ilvl="0" w:tplc="9A7C0684">
      <w:start w:val="1"/>
      <w:numFmt w:val="decimal"/>
      <w:lvlText w:val="%1."/>
      <w:lvlJc w:val="left"/>
      <w:pPr>
        <w:ind w:left="764" w:hanging="360"/>
      </w:pPr>
      <w:rPr>
        <w:rFonts w:cs="Times New Roman"/>
        <w:b w:val="0"/>
        <w:bCs/>
        <w:color w:val="auto"/>
      </w:rPr>
    </w:lvl>
    <w:lvl w:ilvl="1" w:tplc="04150019">
      <w:start w:val="1"/>
      <w:numFmt w:val="lowerLetter"/>
      <w:lvlText w:val="%2."/>
      <w:lvlJc w:val="left"/>
      <w:pPr>
        <w:ind w:left="1484" w:hanging="360"/>
      </w:pPr>
      <w:rPr>
        <w:rFonts w:cs="Times New Roman"/>
      </w:rPr>
    </w:lvl>
    <w:lvl w:ilvl="2" w:tplc="0415001B">
      <w:start w:val="1"/>
      <w:numFmt w:val="lowerRoman"/>
      <w:lvlText w:val="%3."/>
      <w:lvlJc w:val="right"/>
      <w:pPr>
        <w:ind w:left="2204" w:hanging="180"/>
      </w:pPr>
      <w:rPr>
        <w:rFonts w:cs="Times New Roman"/>
      </w:rPr>
    </w:lvl>
    <w:lvl w:ilvl="3" w:tplc="0415000F">
      <w:start w:val="1"/>
      <w:numFmt w:val="decimal"/>
      <w:lvlText w:val="%4."/>
      <w:lvlJc w:val="left"/>
      <w:pPr>
        <w:ind w:left="2924" w:hanging="360"/>
      </w:pPr>
      <w:rPr>
        <w:rFonts w:cs="Times New Roman"/>
      </w:rPr>
    </w:lvl>
    <w:lvl w:ilvl="4" w:tplc="04150019">
      <w:start w:val="1"/>
      <w:numFmt w:val="lowerLetter"/>
      <w:lvlText w:val="%5."/>
      <w:lvlJc w:val="left"/>
      <w:pPr>
        <w:ind w:left="3644" w:hanging="360"/>
      </w:pPr>
      <w:rPr>
        <w:rFonts w:cs="Times New Roman"/>
      </w:rPr>
    </w:lvl>
    <w:lvl w:ilvl="5" w:tplc="0415001B">
      <w:start w:val="1"/>
      <w:numFmt w:val="lowerRoman"/>
      <w:lvlText w:val="%6."/>
      <w:lvlJc w:val="right"/>
      <w:pPr>
        <w:ind w:left="4364" w:hanging="180"/>
      </w:pPr>
      <w:rPr>
        <w:rFonts w:cs="Times New Roman"/>
      </w:rPr>
    </w:lvl>
    <w:lvl w:ilvl="6" w:tplc="0415000F">
      <w:start w:val="1"/>
      <w:numFmt w:val="decimal"/>
      <w:lvlText w:val="%7."/>
      <w:lvlJc w:val="left"/>
      <w:pPr>
        <w:ind w:left="5084" w:hanging="360"/>
      </w:pPr>
      <w:rPr>
        <w:rFonts w:cs="Times New Roman"/>
      </w:rPr>
    </w:lvl>
    <w:lvl w:ilvl="7" w:tplc="04150019">
      <w:start w:val="1"/>
      <w:numFmt w:val="lowerLetter"/>
      <w:lvlText w:val="%8."/>
      <w:lvlJc w:val="left"/>
      <w:pPr>
        <w:ind w:left="5804" w:hanging="360"/>
      </w:pPr>
      <w:rPr>
        <w:rFonts w:cs="Times New Roman"/>
      </w:rPr>
    </w:lvl>
    <w:lvl w:ilvl="8" w:tplc="0415001B">
      <w:start w:val="1"/>
      <w:numFmt w:val="lowerRoman"/>
      <w:lvlText w:val="%9."/>
      <w:lvlJc w:val="right"/>
      <w:pPr>
        <w:ind w:left="6524" w:hanging="180"/>
      </w:pPr>
      <w:rPr>
        <w:rFonts w:cs="Times New Roman"/>
      </w:rPr>
    </w:lvl>
  </w:abstractNum>
  <w:abstractNum w:abstractNumId="41" w15:restartNumberingAfterBreak="0">
    <w:nsid w:val="67073DC3"/>
    <w:multiLevelType w:val="hybridMultilevel"/>
    <w:tmpl w:val="94D8A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E246FB"/>
    <w:multiLevelType w:val="hybridMultilevel"/>
    <w:tmpl w:val="D17866AC"/>
    <w:lvl w:ilvl="0" w:tplc="F8661A72">
      <w:start w:val="5"/>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DA5E8B"/>
    <w:multiLevelType w:val="hybridMultilevel"/>
    <w:tmpl w:val="541C0960"/>
    <w:lvl w:ilvl="0" w:tplc="03AAE80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7305623D"/>
    <w:multiLevelType w:val="hybridMultilevel"/>
    <w:tmpl w:val="3F60DAF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15:restartNumberingAfterBreak="0">
    <w:nsid w:val="74791A77"/>
    <w:multiLevelType w:val="hybridMultilevel"/>
    <w:tmpl w:val="DE248434"/>
    <w:lvl w:ilvl="0" w:tplc="29585E02">
      <w:start w:val="1"/>
      <w:numFmt w:val="decimal"/>
      <w:lvlText w:val="%1)"/>
      <w:lvlJc w:val="left"/>
      <w:pPr>
        <w:ind w:left="1080" w:hanging="360"/>
      </w:pPr>
      <w:rPr>
        <w:rFonts w:ascii="Arial" w:eastAsia="Times New Roman" w:hAnsi="Arial" w:cs="Arial" w:hint="default"/>
        <w:w w:val="10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5EB0CA1"/>
    <w:multiLevelType w:val="hybridMultilevel"/>
    <w:tmpl w:val="51441E9C"/>
    <w:lvl w:ilvl="0" w:tplc="BCE642E2">
      <w:start w:val="1"/>
      <w:numFmt w:val="lowerLetter"/>
      <w:lvlText w:val="%1)"/>
      <w:lvlJc w:val="left"/>
      <w:pPr>
        <w:ind w:left="478" w:hanging="360"/>
      </w:pPr>
      <w:rPr>
        <w:rFonts w:cs="Times New Roman"/>
      </w:rPr>
    </w:lvl>
    <w:lvl w:ilvl="1" w:tplc="04150019">
      <w:start w:val="1"/>
      <w:numFmt w:val="lowerLetter"/>
      <w:lvlText w:val="%2."/>
      <w:lvlJc w:val="left"/>
      <w:pPr>
        <w:ind w:left="1198" w:hanging="360"/>
      </w:pPr>
      <w:rPr>
        <w:rFonts w:cs="Times New Roman"/>
      </w:rPr>
    </w:lvl>
    <w:lvl w:ilvl="2" w:tplc="0415001B">
      <w:start w:val="1"/>
      <w:numFmt w:val="lowerRoman"/>
      <w:lvlText w:val="%3."/>
      <w:lvlJc w:val="right"/>
      <w:pPr>
        <w:ind w:left="1918" w:hanging="180"/>
      </w:pPr>
      <w:rPr>
        <w:rFonts w:cs="Times New Roman"/>
      </w:rPr>
    </w:lvl>
    <w:lvl w:ilvl="3" w:tplc="0415000F">
      <w:start w:val="1"/>
      <w:numFmt w:val="decimal"/>
      <w:lvlText w:val="%4."/>
      <w:lvlJc w:val="left"/>
      <w:pPr>
        <w:ind w:left="2638" w:hanging="360"/>
      </w:pPr>
      <w:rPr>
        <w:rFonts w:cs="Times New Roman"/>
      </w:rPr>
    </w:lvl>
    <w:lvl w:ilvl="4" w:tplc="04150019">
      <w:start w:val="1"/>
      <w:numFmt w:val="lowerLetter"/>
      <w:lvlText w:val="%5."/>
      <w:lvlJc w:val="left"/>
      <w:pPr>
        <w:ind w:left="3358" w:hanging="360"/>
      </w:pPr>
      <w:rPr>
        <w:rFonts w:cs="Times New Roman"/>
      </w:rPr>
    </w:lvl>
    <w:lvl w:ilvl="5" w:tplc="0415001B">
      <w:start w:val="1"/>
      <w:numFmt w:val="lowerRoman"/>
      <w:lvlText w:val="%6."/>
      <w:lvlJc w:val="right"/>
      <w:pPr>
        <w:ind w:left="4078" w:hanging="180"/>
      </w:pPr>
      <w:rPr>
        <w:rFonts w:cs="Times New Roman"/>
      </w:rPr>
    </w:lvl>
    <w:lvl w:ilvl="6" w:tplc="0415000F">
      <w:start w:val="1"/>
      <w:numFmt w:val="decimal"/>
      <w:lvlText w:val="%7."/>
      <w:lvlJc w:val="left"/>
      <w:pPr>
        <w:ind w:left="4798" w:hanging="360"/>
      </w:pPr>
      <w:rPr>
        <w:rFonts w:cs="Times New Roman"/>
      </w:rPr>
    </w:lvl>
    <w:lvl w:ilvl="7" w:tplc="04150019">
      <w:start w:val="1"/>
      <w:numFmt w:val="lowerLetter"/>
      <w:lvlText w:val="%8."/>
      <w:lvlJc w:val="left"/>
      <w:pPr>
        <w:ind w:left="5518" w:hanging="360"/>
      </w:pPr>
      <w:rPr>
        <w:rFonts w:cs="Times New Roman"/>
      </w:rPr>
    </w:lvl>
    <w:lvl w:ilvl="8" w:tplc="0415001B">
      <w:start w:val="1"/>
      <w:numFmt w:val="lowerRoman"/>
      <w:lvlText w:val="%9."/>
      <w:lvlJc w:val="right"/>
      <w:pPr>
        <w:ind w:left="6238" w:hanging="180"/>
      </w:pPr>
      <w:rPr>
        <w:rFonts w:cs="Times New Roman"/>
      </w:rPr>
    </w:lvl>
  </w:abstractNum>
  <w:abstractNum w:abstractNumId="47" w15:restartNumberingAfterBreak="0">
    <w:nsid w:val="76002253"/>
    <w:multiLevelType w:val="hybridMultilevel"/>
    <w:tmpl w:val="5B9A9D32"/>
    <w:lvl w:ilvl="0" w:tplc="297A98D8">
      <w:start w:val="1"/>
      <w:numFmt w:val="lowerLetter"/>
      <w:lvlText w:val="%1)"/>
      <w:lvlJc w:val="left"/>
      <w:pPr>
        <w:ind w:left="786" w:hanging="360"/>
      </w:pPr>
      <w:rPr>
        <w:rFonts w:cs="Times New Roman"/>
        <w:color w:val="auto"/>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8" w15:restartNumberingAfterBreak="0">
    <w:nsid w:val="76796230"/>
    <w:multiLevelType w:val="hybridMultilevel"/>
    <w:tmpl w:val="0DA82494"/>
    <w:lvl w:ilvl="0" w:tplc="882EC1B6">
      <w:start w:val="1"/>
      <w:numFmt w:val="decimal"/>
      <w:lvlText w:val="%1)"/>
      <w:lvlJc w:val="left"/>
      <w:pPr>
        <w:ind w:left="1068" w:hanging="360"/>
      </w:pPr>
      <w:rPr>
        <w:rFonts w:ascii="Arial" w:eastAsia="Times New Roman" w:hAnsi="Arial" w:cs="Arial" w:hint="default"/>
        <w:w w:val="1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77071A58"/>
    <w:multiLevelType w:val="hybridMultilevel"/>
    <w:tmpl w:val="80B8B44A"/>
    <w:lvl w:ilvl="0" w:tplc="2AB2473A">
      <w:start w:val="1"/>
      <w:numFmt w:val="decimal"/>
      <w:lvlText w:val="%1)"/>
      <w:lvlJc w:val="left"/>
      <w:pPr>
        <w:ind w:left="1068" w:hanging="360"/>
      </w:pPr>
      <w:rPr>
        <w:rFonts w:ascii="Arial" w:eastAsia="Times New Roman" w:hAnsi="Arial" w:cs="Arial" w:hint="default"/>
        <w:w w:val="1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78547F41"/>
    <w:multiLevelType w:val="hybridMultilevel"/>
    <w:tmpl w:val="3AF2E1BC"/>
    <w:lvl w:ilvl="0" w:tplc="7592FC26">
      <w:start w:val="1"/>
      <w:numFmt w:val="decimal"/>
      <w:lvlText w:val="%1)"/>
      <w:lvlJc w:val="left"/>
      <w:pPr>
        <w:ind w:left="786" w:hanging="360"/>
      </w:pPr>
      <w:rPr>
        <w:rFonts w:ascii="Arial" w:eastAsia="Times New Roman" w:hAnsi="Arial" w:cs="Arial" w:hint="default"/>
        <w:w w:val="100"/>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7BC91DE9"/>
    <w:multiLevelType w:val="hybridMultilevel"/>
    <w:tmpl w:val="05A4CE7A"/>
    <w:lvl w:ilvl="0" w:tplc="B7E2E788">
      <w:start w:val="1"/>
      <w:numFmt w:val="decimal"/>
      <w:lvlText w:val="%1)"/>
      <w:lvlJc w:val="left"/>
      <w:pPr>
        <w:ind w:left="1068" w:hanging="360"/>
      </w:pPr>
      <w:rPr>
        <w:rFonts w:ascii="Arial" w:eastAsia="Times New Roman" w:hAnsi="Arial" w:cs="Arial" w:hint="default"/>
        <w:w w:val="1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15:restartNumberingAfterBreak="0">
    <w:nsid w:val="7EEB3F44"/>
    <w:multiLevelType w:val="hybridMultilevel"/>
    <w:tmpl w:val="33468386"/>
    <w:lvl w:ilvl="0" w:tplc="39606476">
      <w:start w:val="1"/>
      <w:numFmt w:val="lowerLetter"/>
      <w:lvlText w:val="%1)"/>
      <w:lvlJc w:val="left"/>
      <w:pPr>
        <w:ind w:left="1776" w:hanging="360"/>
      </w:pPr>
      <w:rPr>
        <w:b w:val="0"/>
        <w:i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3" w15:restartNumberingAfterBreak="0">
    <w:nsid w:val="7F071612"/>
    <w:multiLevelType w:val="hybridMultilevel"/>
    <w:tmpl w:val="B2D049C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4"/>
  </w:num>
  <w:num w:numId="13">
    <w:abstractNumId w:val="12"/>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6"/>
  </w:num>
  <w:num w:numId="46">
    <w:abstractNumId w:val="1"/>
  </w:num>
  <w:num w:numId="47">
    <w:abstractNumId w:val="38"/>
  </w:num>
  <w:num w:numId="48">
    <w:abstractNumId w:val="19"/>
  </w:num>
  <w:num w:numId="49">
    <w:abstractNumId w:val="35"/>
  </w:num>
  <w:num w:numId="50">
    <w:abstractNumId w:val="33"/>
  </w:num>
  <w:num w:numId="51">
    <w:abstractNumId w:val="42"/>
  </w:num>
  <w:num w:numId="52">
    <w:abstractNumId w:val="29"/>
  </w:num>
  <w:num w:numId="53">
    <w:abstractNumId w:val="41"/>
  </w:num>
  <w:num w:numId="54">
    <w:abstractNumId w:val="7"/>
  </w:num>
  <w:num w:numId="55">
    <w:abstractNumId w:val="3"/>
  </w:num>
  <w:num w:numId="56">
    <w:abstractNumId w:val="20"/>
  </w:num>
  <w:num w:numId="57">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98"/>
    <w:rsid w:val="0000171B"/>
    <w:rsid w:val="00006124"/>
    <w:rsid w:val="000A523B"/>
    <w:rsid w:val="000B0E03"/>
    <w:rsid w:val="000C26A8"/>
    <w:rsid w:val="000E6391"/>
    <w:rsid w:val="00150C89"/>
    <w:rsid w:val="0015542C"/>
    <w:rsid w:val="00195DB0"/>
    <w:rsid w:val="001A0DBA"/>
    <w:rsid w:val="001D0DB5"/>
    <w:rsid w:val="001D1B89"/>
    <w:rsid w:val="001E028F"/>
    <w:rsid w:val="001E1E4E"/>
    <w:rsid w:val="00253710"/>
    <w:rsid w:val="00255925"/>
    <w:rsid w:val="00261BDA"/>
    <w:rsid w:val="002A0C8C"/>
    <w:rsid w:val="002A4ED8"/>
    <w:rsid w:val="002B35E3"/>
    <w:rsid w:val="003435C1"/>
    <w:rsid w:val="00391B18"/>
    <w:rsid w:val="003E6C25"/>
    <w:rsid w:val="00416B7B"/>
    <w:rsid w:val="00465930"/>
    <w:rsid w:val="004A7EEE"/>
    <w:rsid w:val="004F66EF"/>
    <w:rsid w:val="00532ACB"/>
    <w:rsid w:val="00542521"/>
    <w:rsid w:val="00550E96"/>
    <w:rsid w:val="0060166F"/>
    <w:rsid w:val="00713CDD"/>
    <w:rsid w:val="00726004"/>
    <w:rsid w:val="00783595"/>
    <w:rsid w:val="007A1580"/>
    <w:rsid w:val="00844048"/>
    <w:rsid w:val="00897D20"/>
    <w:rsid w:val="008C7B11"/>
    <w:rsid w:val="0097384F"/>
    <w:rsid w:val="00997596"/>
    <w:rsid w:val="009C47F6"/>
    <w:rsid w:val="009C4956"/>
    <w:rsid w:val="00A057A6"/>
    <w:rsid w:val="00A4315C"/>
    <w:rsid w:val="00A57455"/>
    <w:rsid w:val="00A70E72"/>
    <w:rsid w:val="00A77743"/>
    <w:rsid w:val="00A961E6"/>
    <w:rsid w:val="00AB0BF8"/>
    <w:rsid w:val="00BE0C21"/>
    <w:rsid w:val="00C24358"/>
    <w:rsid w:val="00C47BF4"/>
    <w:rsid w:val="00C7276F"/>
    <w:rsid w:val="00D12C15"/>
    <w:rsid w:val="00D761DB"/>
    <w:rsid w:val="00DB19F4"/>
    <w:rsid w:val="00DE2925"/>
    <w:rsid w:val="00E71B2D"/>
    <w:rsid w:val="00E961DF"/>
    <w:rsid w:val="00EC3B98"/>
    <w:rsid w:val="00F1530E"/>
    <w:rsid w:val="00F8450D"/>
    <w:rsid w:val="00F92CA5"/>
    <w:rsid w:val="00FA136D"/>
    <w:rsid w:val="00FA3998"/>
    <w:rsid w:val="00FC15D4"/>
    <w:rsid w:val="00FC4B49"/>
    <w:rsid w:val="00FD5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9D56"/>
  <w15:chartTrackingRefBased/>
  <w15:docId w15:val="{76DAC9A8-1C81-4545-9B67-3531516D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List Paragraph1,Asia 2  Akapit z listą,tekst normalny,rozdział,I wstęp,Średnia siatka 1 — akcent 21,sw tekst,2 heading,A_wyliczenie,Punktor,Punktator,Akapit z listą32,maz_wyliczenie,opis dzialania,K-P_odwolanie,Akapit z listą3,Akapit z listą31"/>
    <w:qFormat/>
    <w:rsid w:val="00195DB0"/>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FA3998"/>
    <w:pPr>
      <w:keepNext/>
      <w:spacing w:line="276" w:lineRule="auto"/>
      <w:ind w:left="0"/>
      <w:jc w:val="center"/>
      <w:textAlignment w:val="baseline"/>
      <w:outlineLvl w:val="0"/>
    </w:pPr>
    <w:rPr>
      <w:b/>
      <w:i/>
      <w:sz w:val="24"/>
      <w:szCs w:val="24"/>
    </w:rPr>
  </w:style>
  <w:style w:type="paragraph" w:styleId="Nagwek2">
    <w:name w:val="heading 2"/>
    <w:basedOn w:val="Normalny"/>
    <w:next w:val="Normalny"/>
    <w:link w:val="Nagwek2Znak"/>
    <w:uiPriority w:val="99"/>
    <w:unhideWhenUsed/>
    <w:qFormat/>
    <w:rsid w:val="00195DB0"/>
    <w:pPr>
      <w:keepNext/>
      <w:keepLines/>
      <w:spacing w:before="40"/>
      <w:ind w:left="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5828"/>
    <w:pPr>
      <w:tabs>
        <w:tab w:val="center" w:pos="4536"/>
        <w:tab w:val="right" w:pos="9072"/>
      </w:tabs>
    </w:pPr>
  </w:style>
  <w:style w:type="character" w:customStyle="1" w:styleId="NagwekZnak">
    <w:name w:val="Nagłówek Znak"/>
    <w:basedOn w:val="Domylnaczcionkaakapitu"/>
    <w:link w:val="Nagwek"/>
    <w:uiPriority w:val="99"/>
    <w:rsid w:val="00FD5828"/>
  </w:style>
  <w:style w:type="paragraph" w:styleId="Stopka">
    <w:name w:val="footer"/>
    <w:basedOn w:val="Normalny"/>
    <w:link w:val="StopkaZnak"/>
    <w:uiPriority w:val="99"/>
    <w:unhideWhenUsed/>
    <w:rsid w:val="00FD5828"/>
    <w:pPr>
      <w:tabs>
        <w:tab w:val="center" w:pos="4536"/>
        <w:tab w:val="right" w:pos="9072"/>
      </w:tabs>
    </w:pPr>
  </w:style>
  <w:style w:type="character" w:customStyle="1" w:styleId="StopkaZnak">
    <w:name w:val="Stopka Znak"/>
    <w:basedOn w:val="Domylnaczcionkaakapitu"/>
    <w:link w:val="Stopka"/>
    <w:uiPriority w:val="99"/>
    <w:rsid w:val="00FD5828"/>
  </w:style>
  <w:style w:type="character" w:customStyle="1" w:styleId="Nagwek2Znak">
    <w:name w:val="Nagłówek 2 Znak"/>
    <w:basedOn w:val="Domylnaczcionkaakapitu"/>
    <w:link w:val="Nagwek2"/>
    <w:uiPriority w:val="99"/>
    <w:rsid w:val="00195DB0"/>
    <w:rPr>
      <w:rFonts w:ascii="Calibri Light" w:eastAsia="Times New Roman" w:hAnsi="Calibri Light" w:cs="Times New Roman"/>
      <w:color w:val="2E74B5"/>
      <w:sz w:val="26"/>
      <w:szCs w:val="26"/>
      <w:lang w:eastAsia="ar-SA"/>
    </w:rPr>
  </w:style>
  <w:style w:type="paragraph" w:styleId="Tytu">
    <w:name w:val="Title"/>
    <w:basedOn w:val="Normalny"/>
    <w:link w:val="TytuZnak"/>
    <w:uiPriority w:val="99"/>
    <w:qFormat/>
    <w:rsid w:val="00195DB0"/>
    <w:pPr>
      <w:suppressAutoHyphens w:val="0"/>
      <w:autoSpaceDN w:val="0"/>
      <w:spacing w:before="44"/>
      <w:ind w:left="3633" w:right="3625"/>
      <w:jc w:val="center"/>
    </w:pPr>
    <w:rPr>
      <w:rFonts w:ascii="Carlito" w:eastAsia="Calibri" w:hAnsi="Carlito" w:cs="Carlito"/>
      <w:b/>
      <w:bCs/>
      <w:sz w:val="28"/>
      <w:szCs w:val="28"/>
      <w:lang w:eastAsia="en-US"/>
    </w:rPr>
  </w:style>
  <w:style w:type="character" w:customStyle="1" w:styleId="TytuZnak">
    <w:name w:val="Tytuł Znak"/>
    <w:basedOn w:val="Domylnaczcionkaakapitu"/>
    <w:link w:val="Tytu"/>
    <w:uiPriority w:val="99"/>
    <w:rsid w:val="00195DB0"/>
    <w:rPr>
      <w:rFonts w:ascii="Carlito" w:eastAsia="Calibri" w:hAnsi="Carlito" w:cs="Carlito"/>
      <w:b/>
      <w:bCs/>
      <w:sz w:val="28"/>
      <w:szCs w:val="28"/>
    </w:rPr>
  </w:style>
  <w:style w:type="paragraph" w:styleId="Tekstpodstawowy">
    <w:name w:val="Body Text"/>
    <w:basedOn w:val="Normalny"/>
    <w:link w:val="TekstpodstawowyZnak"/>
    <w:uiPriority w:val="99"/>
    <w:semiHidden/>
    <w:unhideWhenUsed/>
    <w:rsid w:val="00195DB0"/>
    <w:pPr>
      <w:spacing w:after="120"/>
      <w:ind w:left="0"/>
    </w:pPr>
  </w:style>
  <w:style w:type="character" w:customStyle="1" w:styleId="TekstpodstawowyZnak">
    <w:name w:val="Tekst podstawowy Znak"/>
    <w:basedOn w:val="Domylnaczcionkaakapitu"/>
    <w:link w:val="Tekstpodstawowy"/>
    <w:uiPriority w:val="99"/>
    <w:semiHidden/>
    <w:rsid w:val="00195DB0"/>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195DB0"/>
    <w:pPr>
      <w:suppressAutoHyphens w:val="0"/>
      <w:autoSpaceDN w:val="0"/>
      <w:spacing w:after="120" w:line="480" w:lineRule="auto"/>
      <w:ind w:left="283"/>
    </w:pPr>
    <w:rPr>
      <w:rFonts w:ascii="Carlito" w:eastAsia="Calibri" w:hAnsi="Carlito" w:cs="Carlito"/>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195DB0"/>
    <w:rPr>
      <w:rFonts w:ascii="Carlito" w:eastAsia="Calibri" w:hAnsi="Carlito" w:cs="Carlito"/>
    </w:rPr>
  </w:style>
  <w:style w:type="paragraph" w:customStyle="1" w:styleId="WW-Tekstpodstawowy2">
    <w:name w:val="WW-Tekst podstawowy 2"/>
    <w:basedOn w:val="Normalny"/>
    <w:uiPriority w:val="99"/>
    <w:rsid w:val="00195DB0"/>
    <w:pPr>
      <w:tabs>
        <w:tab w:val="left" w:pos="360"/>
      </w:tabs>
      <w:ind w:left="0"/>
      <w:jc w:val="both"/>
    </w:pPr>
    <w:rPr>
      <w:b/>
      <w:i/>
    </w:rPr>
  </w:style>
  <w:style w:type="paragraph" w:customStyle="1" w:styleId="Default">
    <w:name w:val="Default"/>
    <w:uiPriority w:val="99"/>
    <w:rsid w:val="00195DB0"/>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rsid w:val="00195DB0"/>
    <w:pPr>
      <w:widowControl/>
      <w:autoSpaceDE/>
      <w:ind w:left="0"/>
      <w:jc w:val="both"/>
    </w:pPr>
    <w:rPr>
      <w:sz w:val="24"/>
      <w:szCs w:val="24"/>
    </w:rPr>
  </w:style>
  <w:style w:type="paragraph" w:customStyle="1" w:styleId="Teksttreci21">
    <w:name w:val="Tekst treści (2)1"/>
    <w:basedOn w:val="Normalny"/>
    <w:uiPriority w:val="99"/>
    <w:rsid w:val="00195DB0"/>
    <w:pPr>
      <w:shd w:val="clear" w:color="auto" w:fill="FFFFFF"/>
      <w:autoSpaceDE/>
      <w:autoSpaceDN w:val="0"/>
      <w:spacing w:before="540" w:line="269" w:lineRule="exact"/>
      <w:ind w:left="0" w:hanging="380"/>
      <w:jc w:val="both"/>
    </w:pPr>
    <w:rPr>
      <w:color w:val="000000"/>
      <w:kern w:val="3"/>
      <w:sz w:val="22"/>
      <w:szCs w:val="22"/>
      <w:lang w:eastAsia="pl-PL"/>
    </w:rPr>
  </w:style>
  <w:style w:type="character" w:customStyle="1" w:styleId="highlight">
    <w:name w:val="highlight"/>
    <w:uiPriority w:val="99"/>
    <w:rsid w:val="00195DB0"/>
    <w:rPr>
      <w:rFonts w:ascii="Times New Roman" w:hAnsi="Times New Roman" w:cs="Times New Roman" w:hint="default"/>
    </w:rPr>
  </w:style>
  <w:style w:type="paragraph" w:styleId="Tekstpodstawowy2">
    <w:name w:val="Body Text 2"/>
    <w:basedOn w:val="Normalny"/>
    <w:link w:val="Tekstpodstawowy2Znak"/>
    <w:uiPriority w:val="99"/>
    <w:semiHidden/>
    <w:unhideWhenUsed/>
    <w:rsid w:val="00195DB0"/>
    <w:pPr>
      <w:spacing w:after="120" w:line="480" w:lineRule="auto"/>
    </w:pPr>
  </w:style>
  <w:style w:type="character" w:customStyle="1" w:styleId="Tekstpodstawowy2Znak">
    <w:name w:val="Tekst podstawowy 2 Znak"/>
    <w:basedOn w:val="Domylnaczcionkaakapitu"/>
    <w:link w:val="Tekstpodstawowy2"/>
    <w:uiPriority w:val="99"/>
    <w:semiHidden/>
    <w:rsid w:val="00195DB0"/>
    <w:rPr>
      <w:rFonts w:ascii="Times New Roman" w:eastAsia="Times New Roman" w:hAnsi="Times New Roman" w:cs="Times New Roman"/>
      <w:sz w:val="20"/>
      <w:szCs w:val="20"/>
      <w:lang w:eastAsia="ar-SA"/>
    </w:rPr>
  </w:style>
  <w:style w:type="paragraph" w:styleId="Akapitzlist">
    <w:name w:val="List Paragraph"/>
    <w:aliases w:val="CW_Lista,normalny tekst,L1,Numerowanie,Akapit z listą5,T_SZ_List Paragraph,Akapit z listą BS,Kolorowa lista — akcent 11,Wypunktowanie,Normal2,Lista num,Odstavec,Podsis rysunku,lp1"/>
    <w:basedOn w:val="Normalny"/>
    <w:link w:val="AkapitzlistZnak"/>
    <w:uiPriority w:val="99"/>
    <w:qFormat/>
    <w:rsid w:val="00F8450D"/>
    <w:pPr>
      <w:contextualSpacing/>
    </w:pPr>
  </w:style>
  <w:style w:type="character" w:customStyle="1" w:styleId="Nagwek1Znak">
    <w:name w:val="Nagłówek 1 Znak"/>
    <w:basedOn w:val="Domylnaczcionkaakapitu"/>
    <w:link w:val="Nagwek1"/>
    <w:uiPriority w:val="9"/>
    <w:rsid w:val="00FA3998"/>
    <w:rPr>
      <w:rFonts w:ascii="Times New Roman" w:eastAsia="Times New Roman" w:hAnsi="Times New Roman" w:cs="Times New Roman"/>
      <w:b/>
      <w:i/>
      <w:sz w:val="24"/>
      <w:szCs w:val="24"/>
      <w:lang w:eastAsia="ar-SA"/>
    </w:rPr>
  </w:style>
  <w:style w:type="character" w:styleId="Odwoaniedokomentarza">
    <w:name w:val="annotation reference"/>
    <w:basedOn w:val="Domylnaczcionkaakapitu"/>
    <w:uiPriority w:val="99"/>
    <w:semiHidden/>
    <w:unhideWhenUsed/>
    <w:rsid w:val="00FA136D"/>
    <w:rPr>
      <w:sz w:val="16"/>
      <w:szCs w:val="16"/>
    </w:rPr>
  </w:style>
  <w:style w:type="paragraph" w:styleId="Tekstkomentarza">
    <w:name w:val="annotation text"/>
    <w:basedOn w:val="Normalny"/>
    <w:link w:val="TekstkomentarzaZnak"/>
    <w:uiPriority w:val="99"/>
    <w:semiHidden/>
    <w:unhideWhenUsed/>
    <w:rsid w:val="00FA136D"/>
  </w:style>
  <w:style w:type="character" w:customStyle="1" w:styleId="TekstkomentarzaZnak">
    <w:name w:val="Tekst komentarza Znak"/>
    <w:basedOn w:val="Domylnaczcionkaakapitu"/>
    <w:link w:val="Tekstkomentarza"/>
    <w:uiPriority w:val="99"/>
    <w:semiHidden/>
    <w:rsid w:val="00FA136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A136D"/>
    <w:rPr>
      <w:b/>
      <w:bCs/>
    </w:rPr>
  </w:style>
  <w:style w:type="character" w:customStyle="1" w:styleId="TematkomentarzaZnak">
    <w:name w:val="Temat komentarza Znak"/>
    <w:basedOn w:val="TekstkomentarzaZnak"/>
    <w:link w:val="Tematkomentarza"/>
    <w:uiPriority w:val="99"/>
    <w:semiHidden/>
    <w:rsid w:val="00FA136D"/>
    <w:rPr>
      <w:rFonts w:ascii="Times New Roman" w:eastAsia="Times New Roman" w:hAnsi="Times New Roman" w:cs="Times New Roman"/>
      <w:b/>
      <w:bCs/>
      <w:sz w:val="20"/>
      <w:szCs w:val="20"/>
      <w:lang w:eastAsia="ar-SA"/>
    </w:rPr>
  </w:style>
  <w:style w:type="character" w:customStyle="1" w:styleId="AkapitzlistZnak">
    <w:name w:val="Akapit z listą Znak"/>
    <w:aliases w:val="CW_Lista Znak,normalny tekst Znak,L1 Znak,Numerowanie Znak,Akapit z listą5 Znak,T_SZ_List Paragraph Znak,Akapit z listą BS Znak,Kolorowa lista — akcent 11 Znak,Wypunktowanie Znak,Normal2 Znak,Lista num Znak,Odstavec Znak,lp1 Znak"/>
    <w:link w:val="Akapitzlist"/>
    <w:uiPriority w:val="99"/>
    <w:locked/>
    <w:rsid w:val="00F92CA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6767">
      <w:bodyDiv w:val="1"/>
      <w:marLeft w:val="0"/>
      <w:marRight w:val="0"/>
      <w:marTop w:val="0"/>
      <w:marBottom w:val="0"/>
      <w:divBdr>
        <w:top w:val="none" w:sz="0" w:space="0" w:color="auto"/>
        <w:left w:val="none" w:sz="0" w:space="0" w:color="auto"/>
        <w:bottom w:val="none" w:sz="0" w:space="0" w:color="auto"/>
        <w:right w:val="none" w:sz="0" w:space="0" w:color="auto"/>
      </w:divBdr>
    </w:div>
    <w:div w:id="8811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8531</Words>
  <Characters>51187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Barlik</dc:creator>
  <cp:keywords/>
  <dc:description/>
  <cp:lastModifiedBy>Kalina Barlik</cp:lastModifiedBy>
  <cp:revision>14</cp:revision>
  <dcterms:created xsi:type="dcterms:W3CDTF">2021-08-30T05:55:00Z</dcterms:created>
  <dcterms:modified xsi:type="dcterms:W3CDTF">2021-08-31T10:38:00Z</dcterms:modified>
</cp:coreProperties>
</file>